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91DD" w14:textId="379D9984" w:rsidR="00A2210F" w:rsidRPr="00F558AC" w:rsidRDefault="00A2210F" w:rsidP="00F558AC">
      <w:pPr>
        <w:pStyle w:val="Sarakstarindkopa"/>
        <w:numPr>
          <w:ilvl w:val="0"/>
          <w:numId w:val="14"/>
        </w:numPr>
        <w:spacing w:after="0" w:line="360" w:lineRule="auto"/>
        <w:jc w:val="right"/>
        <w:rPr>
          <w:b/>
          <w:bCs/>
          <w:sz w:val="22"/>
        </w:rPr>
      </w:pPr>
      <w:bookmarkStart w:id="0" w:name="_Hlk116477349"/>
      <w:r w:rsidRPr="00F558AC">
        <w:rPr>
          <w:b/>
          <w:bCs/>
          <w:sz w:val="22"/>
        </w:rPr>
        <w:t>Pielikums</w:t>
      </w:r>
    </w:p>
    <w:p w14:paraId="10E8BA2F" w14:textId="452B28B6" w:rsidR="00A2210F" w:rsidRDefault="001E11AD" w:rsidP="00A2210F">
      <w:pPr>
        <w:spacing w:after="0" w:line="360" w:lineRule="auto"/>
        <w:ind w:left="720"/>
        <w:jc w:val="right"/>
        <w:rPr>
          <w:rFonts w:eastAsia="SimSun"/>
          <w:kern w:val="2"/>
          <w:szCs w:val="24"/>
          <w:lang w:eastAsia="zh-CN"/>
        </w:rPr>
      </w:pPr>
      <w:r>
        <w:rPr>
          <w:rFonts w:eastAsia="SimSun"/>
          <w:kern w:val="2"/>
          <w:szCs w:val="24"/>
          <w:lang w:eastAsia="zh-CN"/>
        </w:rPr>
        <w:t>2</w:t>
      </w:r>
      <w:r w:rsidR="008C521A">
        <w:rPr>
          <w:rFonts w:eastAsia="SimSun"/>
          <w:kern w:val="2"/>
          <w:szCs w:val="24"/>
          <w:lang w:eastAsia="zh-CN"/>
        </w:rPr>
        <w:t>3</w:t>
      </w:r>
      <w:r w:rsidR="00A2210F" w:rsidRPr="000372B2">
        <w:rPr>
          <w:rFonts w:eastAsia="SimSun"/>
          <w:kern w:val="2"/>
          <w:szCs w:val="24"/>
          <w:lang w:eastAsia="zh-CN"/>
        </w:rPr>
        <w:t>.</w:t>
      </w:r>
      <w:r w:rsidR="00A2210F">
        <w:rPr>
          <w:rFonts w:eastAsia="SimSun"/>
          <w:kern w:val="2"/>
          <w:szCs w:val="24"/>
          <w:lang w:eastAsia="zh-CN"/>
        </w:rPr>
        <w:t>0</w:t>
      </w:r>
      <w:r>
        <w:rPr>
          <w:rFonts w:eastAsia="SimSun"/>
          <w:kern w:val="2"/>
          <w:szCs w:val="24"/>
          <w:lang w:eastAsia="zh-CN"/>
        </w:rPr>
        <w:t>8</w:t>
      </w:r>
      <w:r w:rsidR="00A2210F" w:rsidRPr="000372B2">
        <w:rPr>
          <w:rFonts w:eastAsia="SimSun"/>
          <w:kern w:val="2"/>
          <w:szCs w:val="24"/>
          <w:lang w:eastAsia="zh-CN"/>
        </w:rPr>
        <w:t>.</w:t>
      </w:r>
      <w:r w:rsidR="00A2210F">
        <w:rPr>
          <w:rFonts w:eastAsia="SimSun"/>
          <w:kern w:val="2"/>
          <w:szCs w:val="24"/>
          <w:lang w:eastAsia="zh-CN"/>
        </w:rPr>
        <w:t>202</w:t>
      </w:r>
      <w:r>
        <w:rPr>
          <w:rFonts w:eastAsia="SimSun"/>
          <w:kern w:val="2"/>
          <w:szCs w:val="24"/>
          <w:lang w:eastAsia="zh-CN"/>
        </w:rPr>
        <w:t>2.</w:t>
      </w:r>
      <w:r w:rsidR="00A2210F" w:rsidRPr="000372B2">
        <w:rPr>
          <w:rFonts w:eastAsia="SimSun"/>
          <w:kern w:val="2"/>
          <w:szCs w:val="24"/>
          <w:lang w:eastAsia="zh-CN"/>
        </w:rPr>
        <w:t xml:space="preserve"> uzaicinājumam </w:t>
      </w:r>
    </w:p>
    <w:p w14:paraId="4B3B49F5" w14:textId="77777777" w:rsidR="00A2210F" w:rsidRPr="000372B2" w:rsidRDefault="00A2210F" w:rsidP="00A2210F">
      <w:pPr>
        <w:spacing w:after="0" w:line="360" w:lineRule="auto"/>
        <w:ind w:left="720"/>
        <w:jc w:val="right"/>
        <w:rPr>
          <w:rFonts w:eastAsia="SimSun"/>
          <w:kern w:val="2"/>
          <w:szCs w:val="24"/>
          <w:lang w:eastAsia="zh-CN"/>
        </w:rPr>
      </w:pPr>
      <w:r w:rsidRPr="000372B2">
        <w:rPr>
          <w:rFonts w:eastAsia="SimSun"/>
          <w:kern w:val="2"/>
          <w:szCs w:val="24"/>
          <w:lang w:eastAsia="zh-CN"/>
        </w:rPr>
        <w:t>piedāvājuma iesniegšanai</w:t>
      </w:r>
    </w:p>
    <w:p w14:paraId="3C910E47" w14:textId="77777777" w:rsidR="00A2210F" w:rsidRDefault="00A2210F" w:rsidP="00A2210F">
      <w:pPr>
        <w:pStyle w:val="Sarakstarindkopa"/>
        <w:jc w:val="right"/>
        <w:rPr>
          <w:b/>
          <w:bCs/>
          <w:sz w:val="22"/>
        </w:rPr>
      </w:pPr>
    </w:p>
    <w:p w14:paraId="23DD7E34" w14:textId="77777777" w:rsidR="00A2210F" w:rsidRPr="000372B2" w:rsidRDefault="00A2210F" w:rsidP="00A2210F">
      <w:pPr>
        <w:pStyle w:val="Sarakstarindkopa"/>
        <w:jc w:val="center"/>
        <w:rPr>
          <w:b/>
          <w:bCs/>
          <w:szCs w:val="24"/>
        </w:rPr>
      </w:pPr>
      <w:r w:rsidRPr="000372B2">
        <w:rPr>
          <w:b/>
          <w:bCs/>
          <w:szCs w:val="24"/>
        </w:rPr>
        <w:t>Līguma Projekts</w:t>
      </w:r>
    </w:p>
    <w:p w14:paraId="033F6484" w14:textId="77777777" w:rsidR="00A2210F" w:rsidRPr="00AD61EB" w:rsidRDefault="00A2210F" w:rsidP="00A2210F">
      <w:pPr>
        <w:spacing w:after="0"/>
        <w:jc w:val="center"/>
        <w:outlineLvl w:val="0"/>
        <w:rPr>
          <w:rFonts w:eastAsia="Times New Roman"/>
          <w:b/>
          <w:bCs/>
          <w:szCs w:val="24"/>
          <w:u w:val="single"/>
          <w:lang w:eastAsia="zh-CN"/>
        </w:rPr>
      </w:pPr>
      <w:r w:rsidRPr="00AD61EB">
        <w:rPr>
          <w:rFonts w:eastAsia="Times New Roman"/>
          <w:b/>
          <w:bCs/>
          <w:szCs w:val="24"/>
          <w:lang w:eastAsia="zh-CN"/>
        </w:rPr>
        <w:t xml:space="preserve">Līgums Nr. </w:t>
      </w:r>
      <w:r w:rsidRPr="00AD61EB">
        <w:rPr>
          <w:rFonts w:eastAsia="Times New Roman"/>
          <w:b/>
          <w:bCs/>
          <w:szCs w:val="24"/>
          <w:u w:val="single"/>
          <w:lang w:eastAsia="zh-CN"/>
        </w:rPr>
        <w:t>_____</w:t>
      </w:r>
    </w:p>
    <w:p w14:paraId="31FFC457" w14:textId="77777777" w:rsidR="00A2210F" w:rsidRPr="00AD61EB" w:rsidRDefault="00A2210F" w:rsidP="00A2210F">
      <w:pPr>
        <w:spacing w:after="0"/>
        <w:jc w:val="center"/>
        <w:outlineLvl w:val="0"/>
        <w:rPr>
          <w:rFonts w:eastAsia="Times New Roman"/>
          <w:b/>
          <w:bCs/>
          <w:szCs w:val="24"/>
          <w:lang w:eastAsia="zh-CN"/>
        </w:rPr>
      </w:pPr>
    </w:p>
    <w:p w14:paraId="3C1C13C7" w14:textId="77777777" w:rsidR="00A2210F" w:rsidRPr="00AD61EB" w:rsidRDefault="00A2210F" w:rsidP="00A2210F">
      <w:pPr>
        <w:spacing w:after="0"/>
        <w:jc w:val="both"/>
        <w:rPr>
          <w:rFonts w:eastAsia="Times New Roman"/>
          <w:b/>
          <w:bCs/>
          <w:szCs w:val="24"/>
          <w:lang w:eastAsia="zh-CN"/>
        </w:rPr>
      </w:pPr>
    </w:p>
    <w:p w14:paraId="1C2F7F6E" w14:textId="5EF1560D" w:rsidR="00A2210F" w:rsidRPr="00AD61EB" w:rsidRDefault="001E11AD" w:rsidP="00A2210F">
      <w:pPr>
        <w:spacing w:after="0"/>
        <w:rPr>
          <w:rFonts w:eastAsia="Times New Roman"/>
          <w:szCs w:val="24"/>
          <w:lang w:eastAsia="zh-CN"/>
        </w:rPr>
      </w:pPr>
      <w:r>
        <w:rPr>
          <w:rFonts w:eastAsia="Times New Roman"/>
          <w:szCs w:val="24"/>
          <w:lang w:eastAsia="zh-CN"/>
        </w:rPr>
        <w:t>Kuldīgā</w:t>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r>
      <w:r w:rsidR="00A2210F" w:rsidRPr="00AD61EB">
        <w:rPr>
          <w:rFonts w:eastAsia="Times New Roman"/>
          <w:szCs w:val="24"/>
          <w:lang w:eastAsia="zh-CN"/>
        </w:rPr>
        <w:tab/>
        <w:t xml:space="preserve">    </w:t>
      </w:r>
      <w:r w:rsidR="00A2210F" w:rsidRPr="00AD61EB">
        <w:rPr>
          <w:rFonts w:eastAsia="Times New Roman"/>
          <w:szCs w:val="24"/>
          <w:lang w:eastAsia="zh-CN"/>
        </w:rPr>
        <w:tab/>
        <w:t xml:space="preserve">    </w:t>
      </w:r>
      <w:r w:rsidR="00A2210F">
        <w:rPr>
          <w:rFonts w:eastAsia="Times New Roman"/>
          <w:szCs w:val="24"/>
          <w:lang w:eastAsia="zh-CN"/>
        </w:rPr>
        <w:tab/>
        <w:t xml:space="preserve">     </w:t>
      </w:r>
      <w:r w:rsidR="00A2210F" w:rsidRPr="00AD61EB">
        <w:rPr>
          <w:rFonts w:eastAsia="Times New Roman"/>
          <w:szCs w:val="24"/>
          <w:lang w:eastAsia="zh-CN"/>
        </w:rPr>
        <w:t>202</w:t>
      </w:r>
      <w:r>
        <w:rPr>
          <w:rFonts w:eastAsia="Times New Roman"/>
          <w:szCs w:val="24"/>
          <w:lang w:eastAsia="zh-CN"/>
        </w:rPr>
        <w:t>2</w:t>
      </w:r>
      <w:r w:rsidR="00A2210F">
        <w:rPr>
          <w:rFonts w:eastAsia="Times New Roman"/>
          <w:szCs w:val="24"/>
          <w:lang w:eastAsia="zh-CN"/>
        </w:rPr>
        <w:t>.</w:t>
      </w:r>
      <w:r w:rsidR="00A2210F" w:rsidRPr="00AD61EB">
        <w:rPr>
          <w:rFonts w:eastAsia="Times New Roman"/>
          <w:szCs w:val="24"/>
          <w:lang w:eastAsia="zh-CN"/>
        </w:rPr>
        <w:t>gada _______</w:t>
      </w:r>
      <w:r w:rsidR="00A2210F">
        <w:rPr>
          <w:rFonts w:eastAsia="Times New Roman"/>
          <w:szCs w:val="24"/>
          <w:lang w:eastAsia="zh-CN"/>
        </w:rPr>
        <w:t>______</w:t>
      </w:r>
    </w:p>
    <w:p w14:paraId="65385309" w14:textId="77777777" w:rsidR="00A2210F" w:rsidRPr="00AD61EB" w:rsidRDefault="00A2210F" w:rsidP="00A2210F">
      <w:pPr>
        <w:spacing w:after="0"/>
        <w:rPr>
          <w:rFonts w:eastAsia="Times New Roman"/>
          <w:szCs w:val="24"/>
          <w:lang w:eastAsia="zh-CN"/>
        </w:rPr>
      </w:pPr>
    </w:p>
    <w:p w14:paraId="3CD66353" w14:textId="0BF06089"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ab/>
      </w:r>
      <w:r w:rsidRPr="00AD61EB">
        <w:rPr>
          <w:rFonts w:eastAsia="Times New Roman"/>
          <w:b/>
          <w:szCs w:val="24"/>
          <w:lang w:eastAsia="zh-CN"/>
        </w:rPr>
        <w:t>SIA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Kaspara Poriķa</w:t>
      </w:r>
      <w:r w:rsidRPr="00AD61EB">
        <w:rPr>
          <w:rFonts w:eastAsia="Times New Roman"/>
          <w:szCs w:val="24"/>
          <w:lang w:eastAsia="zh-CN"/>
        </w:rPr>
        <w:t xml:space="preserve"> personā, kurš rīkojas saskaņā ar Statūtiem, turpmāk tekstā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no vienas puses, un</w:t>
      </w:r>
    </w:p>
    <w:p w14:paraId="07AD45F1" w14:textId="77777777" w:rsidR="00A2210F" w:rsidRPr="00AD61EB" w:rsidRDefault="00A2210F" w:rsidP="00A2210F">
      <w:pPr>
        <w:spacing w:after="0"/>
        <w:ind w:firstLine="720"/>
        <w:jc w:val="both"/>
        <w:rPr>
          <w:rFonts w:eastAsia="Times New Roman"/>
          <w:szCs w:val="24"/>
          <w:lang w:eastAsia="zh-CN"/>
        </w:rPr>
      </w:pPr>
      <w:r w:rsidRPr="00AD61EB">
        <w:rPr>
          <w:rFonts w:eastAsia="Times New Roman"/>
          <w:szCs w:val="24"/>
          <w:lang w:eastAsia="zh-CN"/>
        </w:rPr>
        <w:t xml:space="preserve"> </w:t>
      </w:r>
      <w:r w:rsidRPr="00AD61EB">
        <w:rPr>
          <w:rFonts w:eastAsia="Times New Roman"/>
          <w:b/>
          <w:szCs w:val="24"/>
          <w:lang w:eastAsia="zh-CN"/>
        </w:rPr>
        <w:t xml:space="preserve">______________________________, </w:t>
      </w:r>
      <w:r w:rsidRPr="00AD61EB">
        <w:rPr>
          <w:rFonts w:eastAsia="Times New Roman"/>
          <w:szCs w:val="24"/>
          <w:lang w:eastAsia="zh-CN"/>
        </w:rPr>
        <w:t>reģ. Nr. ___________________, juridiskā adrese: ___________________________________________________________________, tās valdes locekļa _________________________</w:t>
      </w:r>
      <w:r w:rsidRPr="00AD61EB">
        <w:rPr>
          <w:rFonts w:eastAsia="Times New Roman"/>
          <w:b/>
          <w:szCs w:val="24"/>
          <w:lang w:eastAsia="zh-CN"/>
        </w:rPr>
        <w:t xml:space="preserve"> </w:t>
      </w:r>
      <w:r w:rsidRPr="00AD61EB">
        <w:rPr>
          <w:rFonts w:eastAsia="Times New Roman"/>
          <w:szCs w:val="24"/>
          <w:lang w:eastAsia="zh-CN"/>
        </w:rPr>
        <w:t xml:space="preserve">personā, turpmāk tekstā saukts – </w:t>
      </w:r>
      <w:r w:rsidRPr="00AD61EB">
        <w:rPr>
          <w:rFonts w:eastAsia="Times New Roman"/>
          <w:b/>
          <w:bCs/>
          <w:szCs w:val="24"/>
          <w:lang w:eastAsia="zh-CN"/>
        </w:rPr>
        <w:t>Izpildītājs</w:t>
      </w:r>
      <w:r w:rsidRPr="00AD61EB">
        <w:rPr>
          <w:rFonts w:eastAsia="Times New Roman"/>
          <w:szCs w:val="24"/>
          <w:lang w:eastAsia="zh-CN"/>
        </w:rPr>
        <w:t>, no otras puses, abi kopā turpmāk tekstā saukti – Puses, noslēdz šāda satura līgumu, turpmāk tekstā saukts – Līgums:</w:t>
      </w:r>
    </w:p>
    <w:p w14:paraId="1D60D96A" w14:textId="77777777" w:rsidR="00A2210F" w:rsidRPr="00AD61EB" w:rsidRDefault="00A2210F" w:rsidP="00A2210F">
      <w:pPr>
        <w:numPr>
          <w:ilvl w:val="0"/>
          <w:numId w:val="6"/>
        </w:numPr>
        <w:spacing w:after="0"/>
        <w:contextualSpacing/>
        <w:jc w:val="center"/>
        <w:outlineLvl w:val="0"/>
        <w:rPr>
          <w:rFonts w:eastAsia="Times New Roman"/>
          <w:b/>
          <w:szCs w:val="24"/>
          <w:lang w:eastAsia="zh-CN"/>
        </w:rPr>
      </w:pPr>
      <w:r w:rsidRPr="00AD61EB">
        <w:rPr>
          <w:rFonts w:eastAsia="Times New Roman"/>
          <w:b/>
          <w:szCs w:val="24"/>
          <w:lang w:eastAsia="zh-CN"/>
        </w:rPr>
        <w:t>Līguma priekšmets</w:t>
      </w:r>
    </w:p>
    <w:p w14:paraId="27816717" w14:textId="77777777" w:rsidR="00A2210F" w:rsidRPr="00AD61EB" w:rsidRDefault="00A2210F" w:rsidP="00A2210F">
      <w:pPr>
        <w:spacing w:after="0"/>
        <w:ind w:left="720"/>
        <w:contextualSpacing/>
        <w:outlineLvl w:val="0"/>
        <w:rPr>
          <w:rFonts w:eastAsia="Times New Roman"/>
          <w:b/>
          <w:szCs w:val="24"/>
          <w:lang w:eastAsia="zh-CN"/>
        </w:rPr>
      </w:pPr>
    </w:p>
    <w:p w14:paraId="3B515DE9" w14:textId="3468409A" w:rsidR="002533BF" w:rsidRDefault="00A2210F" w:rsidP="002533BF">
      <w:pPr>
        <w:pStyle w:val="Sarakstarindkopa"/>
        <w:numPr>
          <w:ilvl w:val="1"/>
          <w:numId w:val="6"/>
        </w:numPr>
        <w:tabs>
          <w:tab w:val="left" w:pos="540"/>
        </w:tabs>
        <w:spacing w:after="0"/>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apņemas veikt Dzīvokļa</w:t>
      </w:r>
      <w:r w:rsidR="00F558AC">
        <w:rPr>
          <w:rFonts w:eastAsia="Times New Roman"/>
          <w:szCs w:val="24"/>
        </w:rPr>
        <w:t xml:space="preserve"> </w:t>
      </w:r>
      <w:r w:rsidRPr="002533BF">
        <w:rPr>
          <w:rFonts w:eastAsia="Times New Roman"/>
          <w:szCs w:val="24"/>
        </w:rPr>
        <w:t xml:space="preserve">remontu </w:t>
      </w:r>
      <w:r w:rsidR="00F558AC">
        <w:rPr>
          <w:rFonts w:eastAsia="Times New Roman"/>
          <w:szCs w:val="24"/>
        </w:rPr>
        <w:t>Bangas</w:t>
      </w:r>
      <w:r w:rsidR="001E11AD" w:rsidRPr="002533BF">
        <w:rPr>
          <w:rFonts w:eastAsia="Times New Roman"/>
          <w:szCs w:val="24"/>
        </w:rPr>
        <w:t xml:space="preserve"> -</w:t>
      </w:r>
      <w:r w:rsidR="00F558AC">
        <w:rPr>
          <w:rFonts w:eastAsia="Times New Roman"/>
          <w:szCs w:val="24"/>
        </w:rPr>
        <w:t>18</w:t>
      </w:r>
      <w:r w:rsidR="001E11AD" w:rsidRPr="002533BF">
        <w:rPr>
          <w:rFonts w:eastAsia="Times New Roman"/>
          <w:szCs w:val="24"/>
        </w:rPr>
        <w:t xml:space="preserve">, </w:t>
      </w:r>
      <w:r w:rsidR="00F558AC">
        <w:rPr>
          <w:rFonts w:eastAsia="Times New Roman"/>
          <w:szCs w:val="24"/>
        </w:rPr>
        <w:t>Kurmāles pagastā</w:t>
      </w:r>
      <w:r w:rsidR="001E11AD" w:rsidRPr="002533BF">
        <w:rPr>
          <w:rFonts w:eastAsia="Times New Roman"/>
          <w:szCs w:val="24"/>
        </w:rPr>
        <w:t>, Kuldīgas novadā, kadastra Nr.</w:t>
      </w:r>
      <w:r w:rsidR="00F558AC">
        <w:rPr>
          <w:rFonts w:eastAsia="Times New Roman"/>
          <w:szCs w:val="24"/>
        </w:rPr>
        <w:t xml:space="preserve"> </w:t>
      </w:r>
      <w:r w:rsidR="00F558AC" w:rsidRPr="00F558AC">
        <w:rPr>
          <w:rFonts w:eastAsia="Times New Roman"/>
          <w:szCs w:val="24"/>
        </w:rPr>
        <w:t>62609000449</w:t>
      </w:r>
      <w:r w:rsidRPr="002533BF">
        <w:rPr>
          <w:rFonts w:eastAsia="Times New Roman"/>
          <w:szCs w:val="24"/>
        </w:rPr>
        <w:t xml:space="preserve"> </w:t>
      </w:r>
      <w:r w:rsidR="001E11AD" w:rsidRPr="002533BF">
        <w:rPr>
          <w:rFonts w:eastAsia="Times New Roman"/>
          <w:szCs w:val="24"/>
        </w:rPr>
        <w:t xml:space="preserve">, </w:t>
      </w:r>
      <w:r w:rsidRPr="002533BF">
        <w:rPr>
          <w:rFonts w:eastAsia="Times New Roman"/>
          <w:szCs w:val="24"/>
        </w:rPr>
        <w:t xml:space="preserve">(turpmāk tekstā – Darbi), saskaņā ar cenu aptaujā pievienoto Tehnisko specifikāciju. </w:t>
      </w:r>
    </w:p>
    <w:p w14:paraId="2A5C9DF2" w14:textId="661B2B19" w:rsidR="00A2210F" w:rsidRPr="002533BF" w:rsidRDefault="00A2210F" w:rsidP="002533BF">
      <w:pPr>
        <w:pStyle w:val="Sarakstarindkopa"/>
        <w:numPr>
          <w:ilvl w:val="1"/>
          <w:numId w:val="6"/>
        </w:numPr>
        <w:tabs>
          <w:tab w:val="left" w:pos="540"/>
        </w:tabs>
        <w:spacing w:after="0"/>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p>
    <w:p w14:paraId="3E24166B" w14:textId="77777777" w:rsidR="00A2210F" w:rsidRPr="00AD61EB" w:rsidRDefault="00A2210F" w:rsidP="00A2210F">
      <w:pPr>
        <w:tabs>
          <w:tab w:val="left" w:pos="540"/>
        </w:tabs>
        <w:spacing w:after="0"/>
        <w:jc w:val="both"/>
        <w:rPr>
          <w:rFonts w:eastAsia="Times New Roman"/>
          <w:szCs w:val="24"/>
        </w:rPr>
      </w:pPr>
    </w:p>
    <w:p w14:paraId="097CE7FB" w14:textId="77777777" w:rsidR="00A2210F" w:rsidRPr="00AD61EB" w:rsidRDefault="00A2210F" w:rsidP="00A2210F">
      <w:pPr>
        <w:numPr>
          <w:ilvl w:val="0"/>
          <w:numId w:val="6"/>
        </w:numPr>
        <w:spacing w:after="0"/>
        <w:contextualSpacing/>
        <w:jc w:val="center"/>
        <w:outlineLvl w:val="0"/>
        <w:rPr>
          <w:rFonts w:eastAsia="Times New Roman"/>
          <w:b/>
          <w:szCs w:val="24"/>
          <w:lang w:eastAsia="zh-CN"/>
        </w:rPr>
      </w:pPr>
      <w:r w:rsidRPr="00AD61EB">
        <w:rPr>
          <w:rFonts w:eastAsia="Times New Roman"/>
          <w:b/>
          <w:szCs w:val="24"/>
          <w:lang w:eastAsia="zh-CN"/>
        </w:rPr>
        <w:t>Līguma termiņš</w:t>
      </w:r>
    </w:p>
    <w:p w14:paraId="17DC4B3F" w14:textId="77777777" w:rsidR="00A2210F" w:rsidRPr="00AD61EB" w:rsidRDefault="00A2210F" w:rsidP="00A2210F">
      <w:pPr>
        <w:spacing w:after="0"/>
        <w:ind w:left="720"/>
        <w:contextualSpacing/>
        <w:outlineLvl w:val="0"/>
        <w:rPr>
          <w:rFonts w:eastAsia="Times New Roman"/>
          <w:b/>
          <w:szCs w:val="24"/>
          <w:lang w:eastAsia="zh-CN"/>
        </w:rPr>
      </w:pPr>
    </w:p>
    <w:p w14:paraId="3FD76040" w14:textId="77777777" w:rsidR="001E11AD" w:rsidRDefault="00A2210F" w:rsidP="001E11AD">
      <w:pPr>
        <w:pStyle w:val="Sarakstarindkopa"/>
        <w:numPr>
          <w:ilvl w:val="1"/>
          <w:numId w:val="6"/>
        </w:numPr>
        <w:spacing w:after="0"/>
        <w:jc w:val="both"/>
        <w:rPr>
          <w:rFonts w:eastAsia="Times New Roman"/>
          <w:szCs w:val="24"/>
          <w:lang w:eastAsia="zh-CN"/>
        </w:rPr>
      </w:pPr>
      <w:r w:rsidRPr="001E11AD">
        <w:rPr>
          <w:rFonts w:eastAsia="Times New Roman"/>
          <w:szCs w:val="24"/>
          <w:lang w:eastAsia="zh-CN"/>
        </w:rPr>
        <w:t xml:space="preserve">Līgums stājas spēkā tā noslēgšanas (abpusējas parakstīšanas) brīdī un ir spēkā līdz tiek izpildīti visi līguma 1.1. punktā noteiktie Darbi, par ko tiek sastādīts pušu parakstītais darbu pieņemšanas - nodošanas akts, bet ne ilgāk kā  </w:t>
      </w:r>
      <w:r w:rsidR="001E11AD" w:rsidRPr="001E11AD">
        <w:rPr>
          <w:rFonts w:eastAsia="Times New Roman"/>
          <w:szCs w:val="24"/>
          <w:lang w:eastAsia="zh-CN"/>
        </w:rPr>
        <w:t>4</w:t>
      </w:r>
      <w:r w:rsidRPr="001E11AD">
        <w:rPr>
          <w:rFonts w:eastAsia="Times New Roman"/>
          <w:szCs w:val="24"/>
          <w:lang w:eastAsia="zh-CN"/>
        </w:rPr>
        <w:t xml:space="preserve"> (</w:t>
      </w:r>
      <w:r w:rsidR="001E11AD" w:rsidRPr="001E11AD">
        <w:rPr>
          <w:rFonts w:eastAsia="Times New Roman"/>
          <w:szCs w:val="24"/>
          <w:lang w:eastAsia="zh-CN"/>
        </w:rPr>
        <w:t>četras</w:t>
      </w:r>
      <w:r w:rsidRPr="001E11AD">
        <w:rPr>
          <w:rFonts w:eastAsia="Times New Roman"/>
          <w:szCs w:val="24"/>
          <w:lang w:eastAsia="zh-CN"/>
        </w:rPr>
        <w:t xml:space="preserve">) nedēļas. </w:t>
      </w:r>
    </w:p>
    <w:p w14:paraId="793F792A" w14:textId="322E9358" w:rsidR="00A2210F" w:rsidRPr="001E11AD" w:rsidRDefault="00A2210F" w:rsidP="001E11AD">
      <w:pPr>
        <w:pStyle w:val="Sarakstarindkopa"/>
        <w:numPr>
          <w:ilvl w:val="1"/>
          <w:numId w:val="6"/>
        </w:numPr>
        <w:spacing w:after="0"/>
        <w:jc w:val="both"/>
        <w:rPr>
          <w:rFonts w:eastAsia="Times New Roman"/>
          <w:szCs w:val="24"/>
          <w:lang w:eastAsia="zh-CN"/>
        </w:rPr>
      </w:pPr>
      <w:r w:rsidRPr="001E11AD">
        <w:rPr>
          <w:rFonts w:eastAsia="Times New Roman"/>
          <w:szCs w:val="24"/>
          <w:lang w:eastAsia="zh-CN"/>
        </w:rPr>
        <w:t xml:space="preserve">Ja </w:t>
      </w:r>
      <w:r w:rsidR="001E11AD" w:rsidRPr="001E11AD">
        <w:rPr>
          <w:rFonts w:eastAsia="Times New Roman"/>
          <w:szCs w:val="24"/>
          <w:lang w:eastAsia="zh-CN"/>
        </w:rPr>
        <w:t>L</w:t>
      </w:r>
      <w:r w:rsidRPr="001E11A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131832D4" w14:textId="77777777" w:rsidR="00A2210F" w:rsidRPr="00AD61EB" w:rsidRDefault="00A2210F" w:rsidP="00A2210F">
      <w:pPr>
        <w:spacing w:after="0"/>
        <w:jc w:val="both"/>
        <w:rPr>
          <w:rFonts w:eastAsia="Times New Roman"/>
          <w:szCs w:val="24"/>
          <w:lang w:eastAsia="zh-CN"/>
        </w:rPr>
      </w:pPr>
    </w:p>
    <w:p w14:paraId="25C1B13D" w14:textId="287BFBA4" w:rsidR="00A2210F" w:rsidRDefault="00A2210F" w:rsidP="00A2210F">
      <w:pPr>
        <w:widowControl w:val="0"/>
        <w:numPr>
          <w:ilvl w:val="0"/>
          <w:numId w:val="6"/>
        </w:numPr>
        <w:spacing w:after="0" w:line="240" w:lineRule="auto"/>
        <w:contextualSpacing/>
        <w:jc w:val="center"/>
        <w:outlineLvl w:val="0"/>
        <w:rPr>
          <w:rFonts w:eastAsia="SimSun"/>
          <w:b/>
          <w:kern w:val="2"/>
          <w:szCs w:val="20"/>
          <w:lang w:eastAsia="zh-CN"/>
        </w:rPr>
      </w:pPr>
      <w:r w:rsidRPr="00AD61EB">
        <w:rPr>
          <w:rFonts w:eastAsia="SimSun"/>
          <w:b/>
          <w:kern w:val="2"/>
          <w:szCs w:val="20"/>
          <w:lang w:eastAsia="zh-CN"/>
        </w:rPr>
        <w:t>Līguma summa</w:t>
      </w:r>
    </w:p>
    <w:p w14:paraId="3771942D" w14:textId="77777777" w:rsidR="002533BF" w:rsidRDefault="002533BF" w:rsidP="002533BF">
      <w:pPr>
        <w:widowControl w:val="0"/>
        <w:spacing w:after="0" w:line="240" w:lineRule="auto"/>
        <w:ind w:left="720"/>
        <w:contextualSpacing/>
        <w:outlineLvl w:val="0"/>
        <w:rPr>
          <w:rFonts w:eastAsia="SimSun"/>
          <w:b/>
          <w:kern w:val="2"/>
          <w:szCs w:val="20"/>
          <w:lang w:eastAsia="zh-CN"/>
        </w:rPr>
      </w:pPr>
    </w:p>
    <w:p w14:paraId="0FE750C4" w14:textId="77777777" w:rsidR="002533B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Par Darba izpildi kvalitatīvi, pilnā apjomā un atbilstoši Līguma nosacījumiem Pasūtītājs samaksā Izpildītājam līgumcenu  EUR _______ , bez PVN. PVN 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1C304298" w14:textId="215FF2AA"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 xml:space="preserve"> Samaksas apjoms par konkrētajiem veiktajiem Darbiem tiek noteikts Izpildītāja sastādītajā tāmē, ko Izpildītājs sastāda, pamatojoties uz Pasūtītāja iesniegto pasūtījumu.</w:t>
      </w:r>
    </w:p>
    <w:p w14:paraId="02778FAC" w14:textId="69F6E1DC"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Ja Līguma izpildes laikā rodas papildus neparedzēti darbi, tad to finansēšana tiek veikta, Pusēm savstarpēji vienojoties, no Pasūtītāja finanšu līdzekļiem.</w:t>
      </w:r>
    </w:p>
    <w:p w14:paraId="3FCF73C7" w14:textId="5C286B30"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lastRenderedPageBreak/>
        <w:t xml:space="preserve">Par neparedzētiem darbiem tiks atzīti un apmaksāti tikai tie darbi, kas nav paredzēti Darbu tāmē un tehniskajā specifikācijā, bet kas atklāsies Līguma izpildes laikā un iepriekš nebija iespējams konstatēt vai paredzēt šādu darbu nepieciešamību. Ja Izpildītājs ar nodomu vai neuzmanības dēļ būs kļūdījies darbu, būvmateriālu vai būvizstrādājumu cenu, darbaspēka vai citu izmaksu aprēķinos, papildus izdevumi netiks apmaksāti. </w:t>
      </w:r>
    </w:p>
    <w:p w14:paraId="14997F47" w14:textId="446504AC"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Finanšu līdzekļi tiks piešķirti neparedzēto darbu izmaksu segšanai  darbiem, kas sākotnēji netika iekļauti šīs cenu aptaujas dokumentos un nebija norādīti to apjomi un par kuriem nebija rīkota cenu aptaujas procedūra, jo nebija iespējams konstatēt vai iepriekš paredzēt šo darbu nepieciešamību. Šo darbu izmaksu aprēķinos par pamatu tiks ņemtas Izpildītāja piedāvātas pieskaitāmās izmaksas uz neparedzēto darbu konstatācijas brīdi atbilstošas tirgus cenas darbiem, materiāliem, mehānismiem un darba laika normas. Ja Izpildītājs ar nodomu vai neuzmanības dēļ būs kļūdījies darbu, darbaspēka vai citu izmaksu aprēķinos, papildus izdevumi netiks apmaksāti.</w:t>
      </w:r>
    </w:p>
    <w:p w14:paraId="5FB47313" w14:textId="4A902F33" w:rsidR="00A2210F" w:rsidRPr="002533BF" w:rsidRDefault="00A2210F" w:rsidP="002533B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Pasūtītājs</w:t>
      </w:r>
      <w:r w:rsidRPr="002533BF">
        <w:rPr>
          <w:rFonts w:eastAsia="Times New Roman"/>
          <w:i/>
          <w:szCs w:val="24"/>
          <w:lang w:eastAsia="zh-CN"/>
        </w:rPr>
        <w:t xml:space="preserve"> </w:t>
      </w:r>
      <w:r w:rsidRPr="002533BF">
        <w:rPr>
          <w:rFonts w:eastAsia="Times New Roman"/>
          <w:szCs w:val="24"/>
          <w:lang w:eastAsia="zh-CN"/>
        </w:rPr>
        <w:t xml:space="preserve">apņemas par šī līguma 1.1.punktā veiktajiem </w:t>
      </w:r>
      <w:r w:rsidR="002533BF">
        <w:rPr>
          <w:rFonts w:eastAsia="Times New Roman"/>
          <w:szCs w:val="24"/>
          <w:lang w:eastAsia="zh-CN"/>
        </w:rPr>
        <w:t>D</w:t>
      </w:r>
      <w:r w:rsidRPr="002533BF">
        <w:rPr>
          <w:rFonts w:eastAsia="Times New Roman"/>
          <w:szCs w:val="24"/>
          <w:lang w:eastAsia="zh-CN"/>
        </w:rPr>
        <w:t>arbiem samaksāt Izpildītājam</w:t>
      </w:r>
      <w:r w:rsidRPr="002533BF">
        <w:rPr>
          <w:rFonts w:eastAsia="Times New Roman"/>
          <w:i/>
          <w:iCs/>
          <w:szCs w:val="24"/>
          <w:lang w:eastAsia="zh-CN"/>
        </w:rPr>
        <w:t xml:space="preserve"> </w:t>
      </w:r>
      <w:r w:rsidRPr="002533BF">
        <w:rPr>
          <w:rFonts w:eastAsia="Times New Roman"/>
          <w:szCs w:val="24"/>
          <w:lang w:eastAsia="zh-CN"/>
        </w:rPr>
        <w:t>10 (desmit) darba dienu laikā no Izpildītāja piestādītā rēķina saņemšanas brīža (pēc atsevišķā Darba nodošanas – pieņemšanas akta parakstīšanas).</w:t>
      </w:r>
    </w:p>
    <w:p w14:paraId="28AF8728" w14:textId="53303940" w:rsidR="00A2210F" w:rsidRPr="002533BF" w:rsidRDefault="00A2210F" w:rsidP="00A2210F">
      <w:pPr>
        <w:pStyle w:val="Sarakstarindkopa"/>
        <w:widowControl w:val="0"/>
        <w:numPr>
          <w:ilvl w:val="1"/>
          <w:numId w:val="6"/>
        </w:numPr>
        <w:spacing w:after="0" w:line="240" w:lineRule="auto"/>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70E0C88B" w14:textId="77777777" w:rsidR="00A2210F" w:rsidRPr="00AD61EB" w:rsidRDefault="00A2210F" w:rsidP="00A2210F">
      <w:pPr>
        <w:spacing w:after="0"/>
        <w:jc w:val="both"/>
        <w:rPr>
          <w:rFonts w:eastAsia="Times New Roman"/>
          <w:szCs w:val="24"/>
          <w:lang w:eastAsia="zh-CN"/>
        </w:rPr>
      </w:pPr>
    </w:p>
    <w:p w14:paraId="7A7A737B" w14:textId="19A15DB8" w:rsidR="00A2210F" w:rsidRPr="002533BF" w:rsidRDefault="00A2210F" w:rsidP="002533BF">
      <w:pPr>
        <w:pStyle w:val="Sarakstarindkopa"/>
        <w:numPr>
          <w:ilvl w:val="0"/>
          <w:numId w:val="6"/>
        </w:numPr>
        <w:spacing w:after="0"/>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6AD209B" w14:textId="77777777" w:rsidR="00A2210F" w:rsidRPr="00AD61EB" w:rsidRDefault="00A2210F" w:rsidP="00A2210F">
      <w:pPr>
        <w:spacing w:after="0"/>
        <w:outlineLvl w:val="0"/>
        <w:rPr>
          <w:rFonts w:eastAsia="Times New Roman"/>
          <w:b/>
          <w:bCs/>
          <w:szCs w:val="24"/>
          <w:lang w:eastAsia="zh-CN"/>
        </w:rPr>
      </w:pPr>
    </w:p>
    <w:p w14:paraId="7AC8BBF0" w14:textId="34FB242A" w:rsidR="00A2210F" w:rsidRDefault="00A2210F" w:rsidP="002533BF">
      <w:pPr>
        <w:pStyle w:val="Sarakstarindkopa"/>
        <w:widowControl w:val="0"/>
        <w:numPr>
          <w:ilvl w:val="1"/>
          <w:numId w:val="6"/>
        </w:numPr>
        <w:autoSpaceDE w:val="0"/>
        <w:autoSpaceDN w:val="0"/>
        <w:spacing w:after="0"/>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01DEDA08" w14:textId="6F7BCDC4" w:rsidR="00A2210F" w:rsidRDefault="00A2210F" w:rsidP="00A2210F">
      <w:pPr>
        <w:pStyle w:val="Sarakstarindkopa"/>
        <w:widowControl w:val="0"/>
        <w:numPr>
          <w:ilvl w:val="1"/>
          <w:numId w:val="6"/>
        </w:numPr>
        <w:autoSpaceDE w:val="0"/>
        <w:autoSpaceDN w:val="0"/>
        <w:spacing w:after="0"/>
        <w:jc w:val="both"/>
        <w:rPr>
          <w:rFonts w:eastAsia="Times New Roman"/>
          <w:szCs w:val="24"/>
          <w:lang w:eastAsia="zh-CN"/>
        </w:rPr>
      </w:pPr>
      <w:r w:rsidRPr="002533BF">
        <w:rPr>
          <w:rFonts w:eastAsia="Times New Roman"/>
          <w:szCs w:val="24"/>
          <w:lang w:eastAsia="zh-CN"/>
        </w:rPr>
        <w:t>Izpildītājam jānodrošina būvinspektora, ugunsdzēsības un glābšanas dienesta pārstāvju, Pasūtītāja vai jebkuras viņa pilnvarotas personas piekļūšana Objektam vai vietām, kurās tiek veikti ar Līgumu saistītie būvdarbi.</w:t>
      </w:r>
    </w:p>
    <w:p w14:paraId="5D5F117D" w14:textId="2A546395" w:rsidR="00A2210F" w:rsidRPr="002533BF" w:rsidRDefault="00A2210F" w:rsidP="00A2210F">
      <w:pPr>
        <w:pStyle w:val="Sarakstarindkopa"/>
        <w:widowControl w:val="0"/>
        <w:numPr>
          <w:ilvl w:val="1"/>
          <w:numId w:val="6"/>
        </w:numPr>
        <w:autoSpaceDE w:val="0"/>
        <w:autoSpaceDN w:val="0"/>
        <w:spacing w:after="0"/>
        <w:jc w:val="both"/>
        <w:rPr>
          <w:rFonts w:eastAsia="Times New Roman"/>
          <w:szCs w:val="24"/>
          <w:lang w:eastAsia="zh-CN"/>
        </w:rPr>
      </w:pPr>
      <w:r w:rsidRPr="002533BF">
        <w:rPr>
          <w:rFonts w:eastAsia="Times New Roman"/>
          <w:color w:val="000000"/>
          <w:szCs w:val="24"/>
          <w:lang w:eastAsia="zh-CN"/>
        </w:rPr>
        <w:t>Piecu kalendāro dienu laikā no iepirkuma Līguma parakstīšanas brīža jāiesniedz civiltiesiskās un būvniecības visu risku apdrošināšanas polises, kas apliecina:</w:t>
      </w:r>
    </w:p>
    <w:p w14:paraId="232EC52D" w14:textId="18FB1452" w:rsidR="00A2210F" w:rsidRPr="006A1F9B" w:rsidRDefault="00A2210F" w:rsidP="006A1F9B">
      <w:pPr>
        <w:pStyle w:val="Sarakstarindkopa"/>
        <w:widowControl w:val="0"/>
        <w:numPr>
          <w:ilvl w:val="2"/>
          <w:numId w:val="6"/>
        </w:numPr>
        <w:autoSpaceDE w:val="0"/>
        <w:autoSpaceDN w:val="0"/>
        <w:spacing w:after="0"/>
        <w:jc w:val="both"/>
        <w:rPr>
          <w:rFonts w:eastAsia="Times New Roman"/>
          <w:color w:val="000000"/>
          <w:szCs w:val="24"/>
          <w:lang w:eastAsia="zh-CN"/>
        </w:rPr>
      </w:pPr>
      <w:r w:rsidRPr="006A1F9B">
        <w:rPr>
          <w:rFonts w:eastAsia="Times New Roman"/>
          <w:color w:val="000000"/>
          <w:szCs w:val="24"/>
          <w:lang w:eastAsia="zh-CN"/>
        </w:rPr>
        <w:t>Būvniecības visu risku apdrošināšanu līgumcenas apmērā un apjomā uz būvniecības periodu.</w:t>
      </w:r>
    </w:p>
    <w:p w14:paraId="544F14E1" w14:textId="4784511E" w:rsidR="00A2210F" w:rsidRPr="006A1F9B" w:rsidRDefault="00A2210F" w:rsidP="006A1F9B">
      <w:pPr>
        <w:pStyle w:val="Sarakstarindkopa"/>
        <w:widowControl w:val="0"/>
        <w:numPr>
          <w:ilvl w:val="2"/>
          <w:numId w:val="6"/>
        </w:numPr>
        <w:autoSpaceDE w:val="0"/>
        <w:autoSpaceDN w:val="0"/>
        <w:spacing w:after="0"/>
        <w:jc w:val="both"/>
        <w:rPr>
          <w:rFonts w:eastAsia="Times New Roman"/>
          <w:color w:val="000000"/>
          <w:szCs w:val="24"/>
          <w:lang w:eastAsia="zh-CN"/>
        </w:rPr>
      </w:pPr>
      <w:r w:rsidRPr="006A1F9B">
        <w:rPr>
          <w:rFonts w:eastAsia="Times New Roman"/>
          <w:color w:val="000000"/>
          <w:szCs w:val="24"/>
          <w:lang w:eastAsia="zh-CN"/>
        </w:rPr>
        <w:t>Izpildītāja civiltiesiskās atbildības apdrošināšanu uz visu būvniecības laiku</w:t>
      </w:r>
      <w:r w:rsidR="007A1A1B" w:rsidRPr="006A1F9B">
        <w:rPr>
          <w:rFonts w:eastAsia="Times New Roman"/>
          <w:color w:val="000000"/>
          <w:szCs w:val="24"/>
          <w:lang w:eastAsia="zh-CN"/>
        </w:rPr>
        <w:t>.</w:t>
      </w:r>
      <w:r w:rsidRPr="006A1F9B">
        <w:rPr>
          <w:rFonts w:eastAsia="Times New Roman"/>
          <w:color w:val="000000"/>
          <w:szCs w:val="24"/>
          <w:lang w:eastAsia="zh-CN"/>
        </w:rPr>
        <w:t xml:space="preserve"> </w:t>
      </w:r>
    </w:p>
    <w:p w14:paraId="78E0EB27" w14:textId="18DE5A60" w:rsidR="00A2210F" w:rsidRPr="007A1A1B" w:rsidRDefault="007A1A1B" w:rsidP="00A2210F">
      <w:pPr>
        <w:pStyle w:val="Sarakstarindkopa"/>
        <w:widowControl w:val="0"/>
        <w:numPr>
          <w:ilvl w:val="1"/>
          <w:numId w:val="6"/>
        </w:numPr>
        <w:autoSpaceDE w:val="0"/>
        <w:autoSpaceDN w:val="0"/>
        <w:spacing w:after="0"/>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  pieņemt Izpildītāja darbus, parakstot nodošanas-pieņemšanas aktu.</w:t>
      </w:r>
    </w:p>
    <w:p w14:paraId="67AA3B31" w14:textId="1DA7ACF8" w:rsidR="00A2210F" w:rsidRPr="007A1A1B" w:rsidRDefault="00A2210F" w:rsidP="007A1A1B">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Akti, kas tiek sastādīti saskaņā ar Līgumu, jānoformē rakstveidā.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08ADA2BE" w14:textId="79C99BF3" w:rsidR="00A2210F" w:rsidRPr="007A1A1B" w:rsidRDefault="00A2210F" w:rsidP="007A1A1B">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 xml:space="preserve">vainas dēļ Darbi netiek vispār izpildīti vai tiek izpildīti nepienācīgi, vai netiek </w:t>
      </w:r>
      <w:r w:rsidRPr="007A1A1B">
        <w:rPr>
          <w:rFonts w:eastAsia="Times New Roman"/>
          <w:szCs w:val="24"/>
          <w:lang w:eastAsia="zh-CN"/>
        </w:rPr>
        <w:lastRenderedPageBreak/>
        <w:t>izpildīti līgumā paredzētajā laikā.</w:t>
      </w:r>
    </w:p>
    <w:p w14:paraId="084901A2" w14:textId="1AE115E7" w:rsidR="00A2210F" w:rsidRPr="007A1A1B" w:rsidRDefault="00A2210F" w:rsidP="007A1A1B">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5AA9AF77" w14:textId="2FA340CC" w:rsidR="002533BF" w:rsidRPr="007A1A1B" w:rsidRDefault="002533BF" w:rsidP="002533BF">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73D05693" w14:textId="089DB408" w:rsidR="00A2210F" w:rsidRPr="007A1A1B" w:rsidRDefault="007A1A1B" w:rsidP="00A2210F">
      <w:pPr>
        <w:pStyle w:val="Sarakstarindkopa"/>
        <w:widowControl w:val="0"/>
        <w:numPr>
          <w:ilvl w:val="1"/>
          <w:numId w:val="6"/>
        </w:numPr>
        <w:autoSpaceDE w:val="0"/>
        <w:autoSpaceDN w:val="0"/>
        <w:spacing w:after="0"/>
        <w:jc w:val="both"/>
        <w:rPr>
          <w:rFonts w:eastAsia="Times New Roman"/>
          <w:color w:val="000000"/>
          <w:szCs w:val="24"/>
          <w:lang w:eastAsia="zh-CN"/>
        </w:rPr>
      </w:pPr>
      <w:r>
        <w:rPr>
          <w:rFonts w:eastAsia="Times New Roman"/>
          <w:iCs/>
          <w:szCs w:val="24"/>
          <w:lang w:eastAsia="zh-CN"/>
        </w:rPr>
        <w:t>Izpildītājs</w:t>
      </w:r>
      <w:r w:rsidR="00A2210F" w:rsidRPr="007A1A1B">
        <w:rPr>
          <w:rFonts w:eastAsia="Times New Roman"/>
          <w:iCs/>
          <w:szCs w:val="24"/>
          <w:lang w:eastAsia="zh-CN"/>
        </w:rPr>
        <w:t xml:space="preserve"> </w:t>
      </w:r>
      <w:r w:rsidR="00A2210F" w:rsidRPr="007A1A1B">
        <w:rPr>
          <w:rFonts w:eastAsia="Times New Roman"/>
          <w:szCs w:val="24"/>
          <w:lang w:eastAsia="zh-CN"/>
        </w:rPr>
        <w:t xml:space="preserve">apliecina, ka garantijas termiņš izpildītajiem Darbiem un materiāliem ir </w:t>
      </w:r>
      <w:r w:rsidRPr="00947814">
        <w:rPr>
          <w:rFonts w:eastAsia="Times New Roman"/>
          <w:b/>
          <w:bCs/>
          <w:szCs w:val="24"/>
          <w:lang w:eastAsia="zh-CN"/>
        </w:rPr>
        <w:t>2</w:t>
      </w:r>
      <w:r w:rsidR="00A2210F" w:rsidRPr="007A1A1B">
        <w:rPr>
          <w:rFonts w:eastAsia="Times New Roman"/>
          <w:b/>
          <w:bCs/>
          <w:szCs w:val="24"/>
          <w:lang w:eastAsia="zh-CN"/>
        </w:rPr>
        <w:t xml:space="preserve"> </w:t>
      </w:r>
      <w:r w:rsidR="00A2210F" w:rsidRPr="007A1A1B">
        <w:rPr>
          <w:rFonts w:eastAsia="Times New Roman"/>
          <w:b/>
          <w:szCs w:val="24"/>
          <w:lang w:eastAsia="zh-CN"/>
        </w:rPr>
        <w:t>(</w:t>
      </w:r>
      <w:r>
        <w:rPr>
          <w:rFonts w:eastAsia="Times New Roman"/>
          <w:b/>
          <w:szCs w:val="24"/>
          <w:lang w:eastAsia="zh-CN"/>
        </w:rPr>
        <w:t>divi</w:t>
      </w:r>
      <w:r w:rsidR="00A2210F" w:rsidRPr="007A1A1B">
        <w:rPr>
          <w:rFonts w:eastAsia="Times New Roman"/>
          <w:b/>
          <w:szCs w:val="24"/>
          <w:lang w:eastAsia="zh-CN"/>
        </w:rPr>
        <w:t xml:space="preserve">) gadi </w:t>
      </w:r>
      <w:r w:rsidR="00A2210F" w:rsidRPr="007A1A1B">
        <w:rPr>
          <w:rFonts w:eastAsia="Times New Roman"/>
          <w:szCs w:val="24"/>
          <w:lang w:eastAsia="zh-CN"/>
        </w:rPr>
        <w:t>no Darbu nodošanas – pieņemšanas akta parakstīšanas brīža.</w:t>
      </w:r>
    </w:p>
    <w:p w14:paraId="1A96447C" w14:textId="0AB01E2B" w:rsidR="00A2210F" w:rsidRPr="007A1A1B" w:rsidRDefault="00A2210F" w:rsidP="00A2210F">
      <w:pPr>
        <w:pStyle w:val="Sarakstarindkopa"/>
        <w:widowControl w:val="0"/>
        <w:numPr>
          <w:ilvl w:val="1"/>
          <w:numId w:val="6"/>
        </w:numPr>
        <w:autoSpaceDE w:val="0"/>
        <w:autoSpaceDN w:val="0"/>
        <w:spacing w:after="0"/>
        <w:jc w:val="both"/>
        <w:rPr>
          <w:rFonts w:eastAsia="Times New Roman"/>
          <w:color w:val="000000"/>
          <w:szCs w:val="24"/>
          <w:lang w:eastAsia="zh-CN"/>
        </w:rPr>
      </w:pPr>
      <w:r w:rsidRPr="007A1A1B">
        <w:rPr>
          <w:rFonts w:eastAsia="Times New Roman"/>
          <w:szCs w:val="24"/>
          <w:lang w:eastAsia="zh-CN"/>
        </w:rPr>
        <w:t xml:space="preserve">Izpildītājs garantijas termiņa laikā garantē būvdarbu kvalitāti, atbilstību </w:t>
      </w:r>
      <w:r w:rsidR="007A1A1B">
        <w:rPr>
          <w:rFonts w:eastAsia="Times New Roman"/>
          <w:szCs w:val="24"/>
          <w:lang w:eastAsia="zh-CN"/>
        </w:rPr>
        <w:t>L</w:t>
      </w:r>
      <w:r w:rsidRPr="007A1A1B">
        <w:rPr>
          <w:rFonts w:eastAsia="Times New Roman"/>
          <w:szCs w:val="24"/>
          <w:lang w:eastAsia="zh-CN"/>
        </w:rPr>
        <w:t xml:space="preserve">īgumā noteiktajiem tehniskajiem parametriem un </w:t>
      </w:r>
      <w:r w:rsidR="007A1A1B">
        <w:rPr>
          <w:rFonts w:eastAsia="Times New Roman"/>
          <w:szCs w:val="24"/>
          <w:lang w:eastAsia="zh-CN"/>
        </w:rPr>
        <w:t>O</w:t>
      </w:r>
      <w:r w:rsidRPr="007A1A1B">
        <w:rPr>
          <w:rFonts w:eastAsia="Times New Roman"/>
          <w:szCs w:val="24"/>
          <w:lang w:eastAsia="zh-CN"/>
        </w:rPr>
        <w:t xml:space="preserve">bjekta drošu ekspluatāciju, uzņemas atbildību par izpildīto darbu nepilnībām un apņemas </w:t>
      </w:r>
      <w:r w:rsidRPr="007A1A1B">
        <w:rPr>
          <w:rFonts w:eastAsia="Times New Roman"/>
          <w:iCs/>
          <w:szCs w:val="24"/>
          <w:lang w:eastAsia="zh-CN"/>
        </w:rPr>
        <w:t>Pasūtītājam</w:t>
      </w:r>
      <w:r w:rsidRPr="007A1A1B">
        <w:rPr>
          <w:rFonts w:eastAsia="Times New Roman"/>
          <w:szCs w:val="24"/>
          <w:lang w:eastAsia="zh-CN"/>
        </w:rPr>
        <w:t xml:space="preserve"> pieņemamā termiņā uz sava rēķina novērst bojājumus vai trūkumus, kas garantijas laikā radušies.</w:t>
      </w:r>
    </w:p>
    <w:p w14:paraId="11CDFEEC" w14:textId="77777777" w:rsidR="00A2210F" w:rsidRPr="00AD61EB" w:rsidRDefault="00A2210F" w:rsidP="00A2210F">
      <w:pPr>
        <w:widowControl w:val="0"/>
        <w:autoSpaceDE w:val="0"/>
        <w:autoSpaceDN w:val="0"/>
        <w:spacing w:after="0"/>
        <w:jc w:val="both"/>
        <w:rPr>
          <w:rFonts w:eastAsia="Times New Roman"/>
          <w:szCs w:val="24"/>
          <w:lang w:eastAsia="zh-CN"/>
        </w:rPr>
      </w:pPr>
    </w:p>
    <w:p w14:paraId="26B96E37" w14:textId="77777777" w:rsidR="00A2210F" w:rsidRPr="00AD61EB" w:rsidRDefault="00A2210F" w:rsidP="00A2210F">
      <w:pPr>
        <w:widowControl w:val="0"/>
        <w:numPr>
          <w:ilvl w:val="0"/>
          <w:numId w:val="5"/>
        </w:numPr>
        <w:spacing w:after="0" w:line="240" w:lineRule="auto"/>
        <w:ind w:left="720" w:hanging="360"/>
        <w:contextualSpacing/>
        <w:jc w:val="center"/>
        <w:outlineLvl w:val="0"/>
        <w:rPr>
          <w:rFonts w:eastAsia="SimSun"/>
          <w:b/>
          <w:kern w:val="2"/>
          <w:szCs w:val="20"/>
          <w:lang w:eastAsia="zh-CN"/>
        </w:rPr>
      </w:pPr>
      <w:r w:rsidRPr="00AD61EB">
        <w:rPr>
          <w:rFonts w:eastAsia="SimSun"/>
          <w:b/>
          <w:kern w:val="2"/>
          <w:szCs w:val="20"/>
          <w:lang w:eastAsia="zh-CN"/>
        </w:rPr>
        <w:t>Līguma izbeigšana</w:t>
      </w:r>
    </w:p>
    <w:p w14:paraId="32C5FC96" w14:textId="77777777" w:rsidR="00A2210F" w:rsidRPr="00AD61EB" w:rsidRDefault="00A2210F" w:rsidP="00A2210F">
      <w:pPr>
        <w:widowControl w:val="0"/>
        <w:spacing w:after="0" w:line="240" w:lineRule="auto"/>
        <w:ind w:left="720"/>
        <w:contextualSpacing/>
        <w:outlineLvl w:val="0"/>
        <w:rPr>
          <w:rFonts w:eastAsia="SimSun"/>
          <w:b/>
          <w:kern w:val="2"/>
          <w:szCs w:val="20"/>
          <w:lang w:eastAsia="zh-CN"/>
        </w:rPr>
      </w:pPr>
    </w:p>
    <w:p w14:paraId="7077E0B4" w14:textId="6544D014" w:rsidR="00A2210F" w:rsidRDefault="00A2210F" w:rsidP="007A1A1B">
      <w:pPr>
        <w:pStyle w:val="Sarakstarindkopa"/>
        <w:numPr>
          <w:ilvl w:val="1"/>
          <w:numId w:val="13"/>
        </w:numPr>
        <w:spacing w:after="0"/>
        <w:ind w:left="709" w:hanging="283"/>
        <w:jc w:val="both"/>
        <w:rPr>
          <w:rFonts w:eastAsia="Times New Roman"/>
          <w:szCs w:val="24"/>
          <w:lang w:eastAsia="zh-CN"/>
        </w:rPr>
      </w:pPr>
      <w:r w:rsidRPr="007A1A1B">
        <w:rPr>
          <w:rFonts w:eastAsia="Times New Roman"/>
          <w:szCs w:val="24"/>
          <w:lang w:eastAsia="zh-CN"/>
        </w:rPr>
        <w:t>Pasūtītājam</w:t>
      </w:r>
      <w:r w:rsidRPr="007A1A1B">
        <w:rPr>
          <w:rFonts w:eastAsia="Times New Roman"/>
          <w:i/>
          <w:szCs w:val="24"/>
          <w:lang w:eastAsia="zh-CN"/>
        </w:rPr>
        <w:t xml:space="preserve"> </w:t>
      </w:r>
      <w:r w:rsidRPr="007A1A1B">
        <w:rPr>
          <w:rFonts w:eastAsia="Times New Roman"/>
          <w:szCs w:val="24"/>
          <w:lang w:eastAsia="zh-CN"/>
        </w:rPr>
        <w:t>ir tiesības izbeigt līgumu, brīdinot par to Izpildītāju</w:t>
      </w:r>
      <w:r w:rsidRPr="007A1A1B">
        <w:rPr>
          <w:rFonts w:eastAsia="Times New Roman"/>
          <w:i/>
          <w:szCs w:val="24"/>
          <w:lang w:eastAsia="zh-CN"/>
        </w:rPr>
        <w:t xml:space="preserve"> </w:t>
      </w:r>
      <w:r w:rsidRPr="007A1A1B">
        <w:rPr>
          <w:rFonts w:eastAsia="Times New Roman"/>
          <w:iCs/>
          <w:szCs w:val="24"/>
          <w:lang w:eastAsia="zh-CN"/>
        </w:rPr>
        <w:t>7 (septiņas)</w:t>
      </w:r>
      <w:r w:rsidRPr="007A1A1B">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līguma izbeigšanas brīdim, ja Puses nav vienojušās citādāk.</w:t>
      </w:r>
    </w:p>
    <w:p w14:paraId="41F44DE8" w14:textId="653E5970" w:rsidR="00A2210F" w:rsidRPr="007A1A1B" w:rsidRDefault="00A2210F" w:rsidP="007A1A1B">
      <w:pPr>
        <w:pStyle w:val="Sarakstarindkopa"/>
        <w:numPr>
          <w:ilvl w:val="1"/>
          <w:numId w:val="13"/>
        </w:numPr>
        <w:spacing w:after="0"/>
        <w:ind w:left="709" w:hanging="283"/>
        <w:jc w:val="both"/>
        <w:rPr>
          <w:rFonts w:eastAsia="Times New Roman"/>
          <w:szCs w:val="24"/>
          <w:lang w:eastAsia="zh-CN"/>
        </w:rPr>
      </w:pPr>
      <w:r w:rsidRPr="007A1A1B">
        <w:rPr>
          <w:rFonts w:eastAsia="Times New Roman"/>
          <w:szCs w:val="24"/>
          <w:lang w:eastAsia="zh-CN"/>
        </w:rPr>
        <w:t>Puses var izbeigt līgumu arī citos gadījumos, 1 (vienu) nedēļu iepriekš par to rakstiski brīdinot otru Pusi.</w:t>
      </w:r>
    </w:p>
    <w:p w14:paraId="545D8224" w14:textId="77777777" w:rsidR="00A2210F" w:rsidRPr="00AD61EB" w:rsidRDefault="00A2210F" w:rsidP="00A2210F">
      <w:pPr>
        <w:spacing w:after="0"/>
        <w:jc w:val="both"/>
        <w:rPr>
          <w:rFonts w:eastAsia="Times New Roman"/>
          <w:szCs w:val="24"/>
          <w:lang w:eastAsia="zh-CN"/>
        </w:rPr>
      </w:pPr>
    </w:p>
    <w:p w14:paraId="22567626" w14:textId="7ED78768" w:rsidR="00A2210F" w:rsidRPr="007A1A1B" w:rsidRDefault="00A2210F" w:rsidP="007A1A1B">
      <w:pPr>
        <w:pStyle w:val="Sarakstarindkopa"/>
        <w:numPr>
          <w:ilvl w:val="0"/>
          <w:numId w:val="13"/>
        </w:numPr>
        <w:spacing w:after="0"/>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69FF45D3" w14:textId="77777777" w:rsidR="00A2210F" w:rsidRPr="00AD61EB" w:rsidRDefault="00A2210F" w:rsidP="00514177">
      <w:pPr>
        <w:spacing w:after="0"/>
        <w:ind w:left="426"/>
        <w:outlineLvl w:val="0"/>
        <w:rPr>
          <w:rFonts w:eastAsia="Times New Roman"/>
          <w:b/>
          <w:szCs w:val="24"/>
          <w:lang w:eastAsia="zh-CN"/>
        </w:rPr>
      </w:pPr>
    </w:p>
    <w:p w14:paraId="0126AE6F" w14:textId="76873D64" w:rsidR="00A2210F" w:rsidRDefault="00A2210F" w:rsidP="00514177">
      <w:pPr>
        <w:pStyle w:val="Sarakstarindkopa"/>
        <w:numPr>
          <w:ilvl w:val="1"/>
          <w:numId w:val="13"/>
        </w:numPr>
        <w:spacing w:after="0"/>
        <w:ind w:left="709" w:hanging="283"/>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43FE98B0" w14:textId="378657B2" w:rsidR="00A2210F" w:rsidRDefault="00A2210F" w:rsidP="00514177">
      <w:pPr>
        <w:pStyle w:val="Sarakstarindkopa"/>
        <w:numPr>
          <w:ilvl w:val="1"/>
          <w:numId w:val="13"/>
        </w:numPr>
        <w:spacing w:after="0"/>
        <w:ind w:left="709" w:hanging="283"/>
        <w:jc w:val="both"/>
        <w:rPr>
          <w:rFonts w:eastAsia="Times New Roman"/>
          <w:szCs w:val="24"/>
          <w:lang w:eastAsia="zh-CN"/>
        </w:rPr>
      </w:pPr>
      <w:r w:rsidRPr="007A1A1B">
        <w:rPr>
          <w:rFonts w:eastAsia="Times New Roman"/>
          <w:szCs w:val="24"/>
          <w:lang w:eastAsia="zh-CN"/>
        </w:rPr>
        <w:t xml:space="preserve">Ja Izpildītājs nepilda saistības, kas paredzētas šī Līguma </w:t>
      </w:r>
      <w:r w:rsidR="00947814">
        <w:rPr>
          <w:rFonts w:eastAsia="Times New Roman"/>
          <w:szCs w:val="24"/>
          <w:lang w:eastAsia="zh-CN"/>
        </w:rPr>
        <w:t>4.9.</w:t>
      </w:r>
      <w:r w:rsidRPr="007A1A1B">
        <w:rPr>
          <w:rFonts w:eastAsia="Times New Roman"/>
          <w:szCs w:val="24"/>
          <w:lang w:eastAsia="zh-CN"/>
        </w:rPr>
        <w:t>punktā, tad par katru kavējuma dienu Izpildītājs maksā kavējuma naudu 0.1% no Darbu tāmes kopējās summas.</w:t>
      </w:r>
    </w:p>
    <w:p w14:paraId="193472E8" w14:textId="165527CD" w:rsidR="00A2210F" w:rsidRPr="00D2726A" w:rsidRDefault="00A2210F" w:rsidP="00514177">
      <w:pPr>
        <w:pStyle w:val="Sarakstarindkopa"/>
        <w:numPr>
          <w:ilvl w:val="1"/>
          <w:numId w:val="13"/>
        </w:numPr>
        <w:spacing w:after="0"/>
        <w:ind w:left="709" w:hanging="283"/>
        <w:jc w:val="both"/>
        <w:rPr>
          <w:rFonts w:eastAsia="Times New Roman"/>
          <w:szCs w:val="24"/>
          <w:lang w:eastAsia="zh-CN"/>
        </w:rPr>
      </w:pPr>
      <w:r w:rsidRPr="00D2726A">
        <w:rPr>
          <w:rFonts w:eastAsia="Times New Roman"/>
          <w:szCs w:val="24"/>
          <w:lang w:eastAsia="zh-CN"/>
        </w:rPr>
        <w:t>Ja Pasūtītājs nepilda saistības, kuras ir minētas šī Līguma 3.</w:t>
      </w:r>
      <w:r w:rsidR="00514177">
        <w:rPr>
          <w:rFonts w:eastAsia="Times New Roman"/>
          <w:szCs w:val="24"/>
          <w:lang w:eastAsia="zh-CN"/>
        </w:rPr>
        <w:t>6.</w:t>
      </w:r>
      <w:r w:rsidRPr="00D2726A">
        <w:rPr>
          <w:rFonts w:eastAsia="Times New Roman"/>
          <w:szCs w:val="24"/>
          <w:lang w:eastAsia="zh-CN"/>
        </w:rPr>
        <w:t xml:space="preserve">punktā, tad par katru kavējuma dienu maksā Izpildītājam Līgumsodu 0.1% apmērā no neapmaksātās summas. Iestājoties Līgumsodam Izpildītājs var prasīt no Pasūtītāja gan līgumsoda samaksu, gan Līguma saistību izpildi. </w:t>
      </w:r>
    </w:p>
    <w:p w14:paraId="0C28DA7E" w14:textId="77777777" w:rsidR="00A2210F" w:rsidRPr="00AD61EB" w:rsidRDefault="00A2210F" w:rsidP="00A2210F">
      <w:pPr>
        <w:suppressAutoHyphens/>
        <w:spacing w:after="0"/>
        <w:jc w:val="both"/>
        <w:rPr>
          <w:rFonts w:eastAsia="Times New Roman"/>
          <w:szCs w:val="24"/>
          <w:lang w:eastAsia="zh-CN"/>
        </w:rPr>
      </w:pPr>
    </w:p>
    <w:p w14:paraId="1652CDB2" w14:textId="736FBE1F" w:rsidR="00A2210F" w:rsidRDefault="00A2210F" w:rsidP="00D2726A">
      <w:pPr>
        <w:pStyle w:val="Sarakstarindkopa"/>
        <w:numPr>
          <w:ilvl w:val="0"/>
          <w:numId w:val="13"/>
        </w:numPr>
        <w:spacing w:after="0"/>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6E54D0B8" w14:textId="0C529B35" w:rsidR="00A2210F" w:rsidRPr="00D2726A" w:rsidRDefault="00A2210F" w:rsidP="00514177">
      <w:pPr>
        <w:pStyle w:val="Sarakstarindkopa"/>
        <w:numPr>
          <w:ilvl w:val="1"/>
          <w:numId w:val="13"/>
        </w:numPr>
        <w:spacing w:after="0"/>
        <w:ind w:left="709" w:hanging="283"/>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46D8114A" w14:textId="4C1DDB37" w:rsidR="00A2210F" w:rsidRPr="00D2726A" w:rsidRDefault="00A2210F" w:rsidP="00514177">
      <w:pPr>
        <w:pStyle w:val="Sarakstarindkopa"/>
        <w:numPr>
          <w:ilvl w:val="1"/>
          <w:numId w:val="13"/>
        </w:numPr>
        <w:spacing w:after="0"/>
        <w:ind w:left="709" w:hanging="283"/>
        <w:jc w:val="both"/>
        <w:outlineLvl w:val="0"/>
        <w:rPr>
          <w:rFonts w:eastAsia="Times New Roman"/>
          <w:b/>
          <w:bCs/>
          <w:szCs w:val="24"/>
          <w:lang w:eastAsia="zh-CN"/>
        </w:rPr>
      </w:pPr>
      <w:r w:rsidRPr="00D2726A">
        <w:rPr>
          <w:rFonts w:eastAsia="Times New Roman"/>
          <w:szCs w:val="24"/>
          <w:lang w:eastAsia="zh-CN"/>
        </w:rPr>
        <w:lastRenderedPageBreak/>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 kad abas Puses to parakstījušas.</w:t>
      </w:r>
    </w:p>
    <w:p w14:paraId="6A1C1F38" w14:textId="0544BDEB" w:rsidR="00A2210F" w:rsidRPr="00D2726A" w:rsidRDefault="00A2210F" w:rsidP="00514177">
      <w:pPr>
        <w:pStyle w:val="Sarakstarindkopa"/>
        <w:numPr>
          <w:ilvl w:val="1"/>
          <w:numId w:val="13"/>
        </w:numPr>
        <w:spacing w:after="0"/>
        <w:ind w:left="709" w:hanging="283"/>
        <w:jc w:val="both"/>
        <w:outlineLvl w:val="0"/>
        <w:rPr>
          <w:rFonts w:eastAsia="Times New Roman"/>
          <w:b/>
          <w:bCs/>
          <w:szCs w:val="24"/>
          <w:lang w:eastAsia="zh-CN"/>
        </w:rPr>
      </w:pPr>
      <w:r w:rsidRPr="00D2726A">
        <w:rPr>
          <w:rFonts w:eastAsia="Times New Roman"/>
          <w:szCs w:val="24"/>
          <w:lang w:eastAsia="zh-CN"/>
        </w:rPr>
        <w:t>Pušu pilnvarotās personas ir:</w:t>
      </w:r>
    </w:p>
    <w:p w14:paraId="53E6914B" w14:textId="17D7B70B" w:rsidR="00A2210F" w:rsidRDefault="00A2210F" w:rsidP="006A1F9B">
      <w:pPr>
        <w:pStyle w:val="Sarakstarindkopa"/>
        <w:numPr>
          <w:ilvl w:val="2"/>
          <w:numId w:val="13"/>
        </w:numPr>
        <w:autoSpaceDE w:val="0"/>
        <w:autoSpaceDN w:val="0"/>
        <w:adjustRightInd w:val="0"/>
        <w:spacing w:after="0"/>
        <w:ind w:left="1134" w:rightChars="-20" w:right="-48" w:hanging="425"/>
        <w:jc w:val="both"/>
        <w:rPr>
          <w:rFonts w:eastAsia="Times New Roman"/>
          <w:szCs w:val="24"/>
          <w:lang w:eastAsia="zh-CN"/>
        </w:rPr>
      </w:pPr>
      <w:r w:rsidRPr="00514177">
        <w:rPr>
          <w:rFonts w:eastAsia="Times New Roman"/>
          <w:szCs w:val="24"/>
          <w:lang w:eastAsia="zh-CN"/>
        </w:rPr>
        <w:t>No Izpildītāja puses _____________________, mobilais tālrunis: __________, e-pasts:________________________;</w:t>
      </w:r>
    </w:p>
    <w:p w14:paraId="4DD4EDFC" w14:textId="7828BF8A" w:rsidR="00D2726A" w:rsidRDefault="00A2210F" w:rsidP="006A1F9B">
      <w:pPr>
        <w:pStyle w:val="Sarakstarindkopa"/>
        <w:numPr>
          <w:ilvl w:val="2"/>
          <w:numId w:val="13"/>
        </w:numPr>
        <w:autoSpaceDE w:val="0"/>
        <w:autoSpaceDN w:val="0"/>
        <w:adjustRightInd w:val="0"/>
        <w:spacing w:after="0"/>
        <w:ind w:left="1134" w:rightChars="-20" w:right="-48" w:hanging="425"/>
        <w:jc w:val="both"/>
        <w:rPr>
          <w:rFonts w:eastAsia="Times New Roman"/>
          <w:szCs w:val="24"/>
          <w:lang w:eastAsia="zh-CN"/>
        </w:rPr>
      </w:pPr>
      <w:r w:rsidRPr="00514177">
        <w:rPr>
          <w:rFonts w:eastAsia="Times New Roman"/>
          <w:szCs w:val="24"/>
          <w:lang w:eastAsia="zh-CN"/>
        </w:rPr>
        <w:t xml:space="preserve">No Pasūtītāja puses </w:t>
      </w:r>
      <w:r w:rsidR="00D2726A" w:rsidRPr="00514177">
        <w:rPr>
          <w:rFonts w:eastAsia="Times New Roman"/>
          <w:szCs w:val="24"/>
          <w:lang w:eastAsia="zh-CN"/>
        </w:rPr>
        <w:t>______</w:t>
      </w:r>
      <w:r w:rsidRPr="00514177">
        <w:rPr>
          <w:rFonts w:eastAsia="Times New Roman"/>
          <w:szCs w:val="24"/>
          <w:lang w:eastAsia="zh-CN"/>
        </w:rPr>
        <w:t xml:space="preserve">, mobilais tālrunis: </w:t>
      </w:r>
      <w:r w:rsidR="00D2726A" w:rsidRPr="00514177">
        <w:rPr>
          <w:rFonts w:eastAsia="Times New Roman"/>
          <w:szCs w:val="24"/>
          <w:lang w:eastAsia="zh-CN"/>
        </w:rPr>
        <w:t>_____</w:t>
      </w:r>
      <w:r w:rsidRPr="00514177">
        <w:rPr>
          <w:rFonts w:eastAsia="Times New Roman"/>
          <w:szCs w:val="24"/>
          <w:lang w:eastAsia="zh-CN"/>
        </w:rPr>
        <w:t xml:space="preserve">, e-pasts: </w:t>
      </w:r>
      <w:hyperlink r:id="rId6" w:history="1">
        <w:r w:rsidR="00D2726A" w:rsidRPr="00514177">
          <w:rPr>
            <w:rStyle w:val="Hipersaite"/>
            <w:rFonts w:eastAsia="Times New Roman"/>
            <w:szCs w:val="24"/>
            <w:lang w:eastAsia="zh-CN"/>
          </w:rPr>
          <w:t>kkp@kuldiga.lv</w:t>
        </w:r>
      </w:hyperlink>
      <w:r w:rsidR="00514177" w:rsidRPr="00514177">
        <w:rPr>
          <w:rFonts w:eastAsia="Times New Roman"/>
          <w:szCs w:val="24"/>
          <w:lang w:eastAsia="zh-CN"/>
        </w:rPr>
        <w:t>.</w:t>
      </w:r>
    </w:p>
    <w:p w14:paraId="016ED51E" w14:textId="460EA8B5" w:rsidR="00A2210F" w:rsidRPr="00514177" w:rsidRDefault="00A2210F" w:rsidP="006A1F9B">
      <w:pPr>
        <w:pStyle w:val="Sarakstarindkopa"/>
        <w:numPr>
          <w:ilvl w:val="1"/>
          <w:numId w:val="13"/>
        </w:numPr>
        <w:autoSpaceDE w:val="0"/>
        <w:autoSpaceDN w:val="0"/>
        <w:adjustRightInd w:val="0"/>
        <w:spacing w:after="0"/>
        <w:ind w:left="709" w:rightChars="-20" w:right="-48" w:hanging="283"/>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4 (četrām) lapām. Abiem līguma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13F28F68" w14:textId="77777777" w:rsidR="00A2210F" w:rsidRPr="00AD61EB" w:rsidRDefault="00A2210F" w:rsidP="006A1F9B">
      <w:pPr>
        <w:spacing w:after="0"/>
        <w:ind w:left="709" w:hanging="283"/>
        <w:jc w:val="both"/>
        <w:rPr>
          <w:rFonts w:eastAsia="Times New Roman"/>
          <w:szCs w:val="24"/>
          <w:lang w:eastAsia="zh-CN"/>
        </w:rPr>
      </w:pPr>
    </w:p>
    <w:p w14:paraId="5B744267" w14:textId="77777777" w:rsidR="00A2210F" w:rsidRPr="00AD61EB" w:rsidRDefault="00A2210F" w:rsidP="00A2210F">
      <w:pPr>
        <w:spacing w:after="0"/>
        <w:jc w:val="center"/>
        <w:rPr>
          <w:rFonts w:eastAsia="Times New Roman"/>
          <w:b/>
          <w:bCs/>
          <w:szCs w:val="24"/>
          <w:lang w:eastAsia="zh-CN"/>
        </w:rPr>
      </w:pPr>
      <w:r w:rsidRPr="00AD61EB">
        <w:rPr>
          <w:rFonts w:eastAsia="Times New Roman"/>
          <w:b/>
          <w:bCs/>
          <w:szCs w:val="24"/>
          <w:lang w:eastAsia="zh-CN"/>
        </w:rPr>
        <w:t>9. Līgumslēdzēju rekvizīti un paraksti</w:t>
      </w:r>
    </w:p>
    <w:p w14:paraId="1624428C" w14:textId="77777777" w:rsidR="00A2210F" w:rsidRPr="00AD61EB" w:rsidRDefault="00A2210F" w:rsidP="00A2210F">
      <w:pPr>
        <w:spacing w:after="0"/>
        <w:jc w:val="both"/>
        <w:rPr>
          <w:rFonts w:eastAsia="Times New Roman"/>
          <w:szCs w:val="24"/>
          <w:lang w:eastAsia="zh-CN"/>
        </w:rPr>
      </w:pPr>
    </w:p>
    <w:p w14:paraId="0819BDD8" w14:textId="77777777" w:rsidR="00A2210F" w:rsidRPr="00AD61EB" w:rsidRDefault="00A2210F" w:rsidP="00A2210F">
      <w:pPr>
        <w:spacing w:after="0"/>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Izpildītājs:</w:t>
      </w:r>
    </w:p>
    <w:p w14:paraId="5E94B7CC" w14:textId="7623923D" w:rsidR="00A2210F" w:rsidRPr="00AD61EB" w:rsidRDefault="00A2210F" w:rsidP="00A2210F">
      <w:pPr>
        <w:spacing w:after="0"/>
        <w:jc w:val="both"/>
        <w:rPr>
          <w:rFonts w:eastAsia="Times New Roman"/>
          <w:szCs w:val="24"/>
        </w:rPr>
      </w:pPr>
      <w:r w:rsidRPr="00AD61EB">
        <w:rPr>
          <w:rFonts w:eastAsia="Times New Roman"/>
          <w:szCs w:val="24"/>
        </w:rPr>
        <w:t>SIA „</w:t>
      </w:r>
      <w:r w:rsidR="00D2726A">
        <w:rPr>
          <w:rFonts w:eastAsia="Times New Roman"/>
          <w:szCs w:val="24"/>
        </w:rPr>
        <w:t>Kuldīgas komunālie pakalpojumi</w:t>
      </w:r>
      <w:r w:rsidRPr="00AD61EB">
        <w:rPr>
          <w:rFonts w:eastAsia="Times New Roman"/>
          <w:szCs w:val="24"/>
        </w:rPr>
        <w:t>”</w:t>
      </w:r>
      <w:r w:rsidRPr="00AD61EB">
        <w:rPr>
          <w:rFonts w:eastAsia="Times New Roman"/>
          <w:szCs w:val="24"/>
        </w:rPr>
        <w:tab/>
        <w:t xml:space="preserve">             _____________________________</w:t>
      </w:r>
    </w:p>
    <w:p w14:paraId="0A5BED05" w14:textId="6BB9B604" w:rsidR="00A2210F" w:rsidRPr="00AD61EB" w:rsidRDefault="00A2210F" w:rsidP="00A2210F">
      <w:pPr>
        <w:spacing w:after="0"/>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r>
      <w:r w:rsidRPr="00AD61EB">
        <w:rPr>
          <w:rFonts w:eastAsia="Times New Roman"/>
          <w:szCs w:val="24"/>
        </w:rPr>
        <w:tab/>
      </w:r>
      <w:r w:rsidRPr="00AD61EB">
        <w:rPr>
          <w:rFonts w:eastAsia="Times New Roman"/>
          <w:szCs w:val="24"/>
        </w:rPr>
        <w:tab/>
        <w:t xml:space="preserve">             Reģ. Nr.: _____________________</w:t>
      </w:r>
    </w:p>
    <w:p w14:paraId="2D606B61" w14:textId="77777777" w:rsidR="00F95874" w:rsidRDefault="00A2210F" w:rsidP="00A2210F">
      <w:pPr>
        <w:spacing w:after="0"/>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3, Kuldīga, </w:t>
      </w:r>
    </w:p>
    <w:p w14:paraId="4412C9D0" w14:textId="6544C5D8" w:rsidR="00A2210F" w:rsidRPr="00AD61EB" w:rsidRDefault="00F95874" w:rsidP="00F95874">
      <w:pPr>
        <w:spacing w:after="0"/>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t xml:space="preserve"> </w:t>
      </w:r>
    </w:p>
    <w:p w14:paraId="1FD4F6C6" w14:textId="35713FB6"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p>
    <w:p w14:paraId="480BC4F9" w14:textId="54A5ECC7" w:rsidR="00A2210F" w:rsidRPr="00AD61EB" w:rsidRDefault="00A2210F" w:rsidP="00A2210F">
      <w:pPr>
        <w:spacing w:after="0"/>
        <w:jc w:val="both"/>
        <w:rPr>
          <w:rFonts w:eastAsia="Times New Roman"/>
          <w:szCs w:val="24"/>
          <w:lang w:eastAsia="zh-CN"/>
        </w:rPr>
      </w:pPr>
      <w:r w:rsidRPr="00AD61EB">
        <w:rPr>
          <w:rFonts w:eastAsia="Times New Roman"/>
          <w:szCs w:val="24"/>
          <w:lang w:eastAsia="zh-CN"/>
        </w:rPr>
        <w:t xml:space="preserve">Banka: </w:t>
      </w:r>
      <w:r w:rsidR="00F95874">
        <w:rPr>
          <w:rFonts w:eastAsia="Times New Roman"/>
          <w:szCs w:val="24"/>
          <w:lang w:eastAsia="zh-CN"/>
        </w:rPr>
        <w:t>Swedbanka</w:t>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t xml:space="preserve"> </w:t>
      </w:r>
    </w:p>
    <w:p w14:paraId="06906365" w14:textId="58BC509A" w:rsidR="00A2210F" w:rsidRPr="00AD61EB" w:rsidRDefault="00A2210F" w:rsidP="00A2210F">
      <w:pPr>
        <w:tabs>
          <w:tab w:val="left" w:pos="5100"/>
        </w:tabs>
        <w:spacing w:after="0" w:line="240" w:lineRule="auto"/>
        <w:jc w:val="both"/>
        <w:rPr>
          <w:rFonts w:eastAsia="Times New Roman"/>
          <w:szCs w:val="24"/>
        </w:rPr>
      </w:pPr>
      <w:r w:rsidRPr="00AD61EB">
        <w:rPr>
          <w:rFonts w:eastAsia="Times New Roman"/>
          <w:szCs w:val="24"/>
          <w:lang w:eastAsia="zh-CN"/>
        </w:rPr>
        <w:t>Tālr.:</w:t>
      </w:r>
      <w:r w:rsidRPr="00AD61EB">
        <w:rPr>
          <w:rFonts w:eastAsia="Times New Roman"/>
          <w:szCs w:val="24"/>
        </w:rPr>
        <w:tab/>
      </w:r>
    </w:p>
    <w:p w14:paraId="6C41D27C" w14:textId="35D09042" w:rsidR="00A2210F" w:rsidRPr="00AD61EB" w:rsidRDefault="00A2210F" w:rsidP="00A2210F">
      <w:pPr>
        <w:tabs>
          <w:tab w:val="left" w:pos="5085"/>
        </w:tabs>
        <w:spacing w:after="0"/>
        <w:jc w:val="both"/>
        <w:rPr>
          <w:rFonts w:eastAsia="Times New Roman"/>
          <w:szCs w:val="24"/>
          <w:lang w:eastAsia="zh-CN"/>
        </w:rPr>
      </w:pPr>
      <w:r w:rsidRPr="00AD61EB">
        <w:rPr>
          <w:rFonts w:eastAsia="Times New Roman"/>
          <w:szCs w:val="24"/>
          <w:lang w:eastAsia="zh-CN"/>
        </w:rPr>
        <w:t xml:space="preserve">E-pasts: </w:t>
      </w:r>
      <w:hyperlink r:id="rId7" w:history="1">
        <w:r w:rsidR="00F95874" w:rsidRPr="00C811BC">
          <w:rPr>
            <w:rStyle w:val="Hipersaite"/>
            <w:rFonts w:eastAsia="Times New Roman"/>
            <w:szCs w:val="24"/>
            <w:shd w:val="clear" w:color="auto" w:fill="FFFFFF"/>
            <w:lang w:val="en-US" w:eastAsia="zh-CN"/>
          </w:rPr>
          <w:t>kkp@kuldiga.lv</w:t>
        </w:r>
      </w:hyperlink>
      <w:r w:rsidRPr="00AD61EB">
        <w:rPr>
          <w:rFonts w:eastAsia="Times New Roman"/>
          <w:szCs w:val="24"/>
          <w:lang w:eastAsia="zh-CN"/>
        </w:rPr>
        <w:tab/>
        <w:t xml:space="preserve"> </w:t>
      </w:r>
    </w:p>
    <w:p w14:paraId="3434D31D" w14:textId="77777777" w:rsidR="00A2210F" w:rsidRPr="00AD61EB" w:rsidRDefault="00A2210F" w:rsidP="00A2210F">
      <w:pPr>
        <w:spacing w:after="0"/>
        <w:jc w:val="both"/>
        <w:rPr>
          <w:rFonts w:eastAsia="Times New Roman"/>
          <w:szCs w:val="24"/>
        </w:rPr>
      </w:pPr>
    </w:p>
    <w:p w14:paraId="6993C0F2" w14:textId="77777777" w:rsidR="00A2210F" w:rsidRPr="00AD61EB" w:rsidRDefault="00A2210F" w:rsidP="00A2210F">
      <w:pPr>
        <w:spacing w:after="0"/>
        <w:jc w:val="both"/>
        <w:rPr>
          <w:rFonts w:eastAsia="Times New Roman"/>
          <w:szCs w:val="24"/>
        </w:rPr>
      </w:pPr>
    </w:p>
    <w:p w14:paraId="645DF3B5" w14:textId="77777777" w:rsidR="00A2210F" w:rsidRPr="00AD61EB" w:rsidRDefault="00A2210F" w:rsidP="00A2210F">
      <w:pPr>
        <w:spacing w:after="0"/>
        <w:jc w:val="both"/>
        <w:rPr>
          <w:rFonts w:eastAsia="Times New Roman"/>
          <w:szCs w:val="24"/>
        </w:rPr>
      </w:pPr>
      <w:r w:rsidRPr="00AD61EB">
        <w:rPr>
          <w:rFonts w:eastAsia="Times New Roman"/>
          <w:szCs w:val="24"/>
        </w:rPr>
        <w:t>______________________</w:t>
      </w:r>
      <w:r w:rsidRPr="00AD61EB">
        <w:rPr>
          <w:rFonts w:eastAsia="Times New Roman"/>
          <w:szCs w:val="24"/>
        </w:rPr>
        <w:tab/>
      </w:r>
      <w:r w:rsidRPr="00AD61EB">
        <w:rPr>
          <w:rFonts w:eastAsia="Times New Roman"/>
          <w:szCs w:val="24"/>
        </w:rPr>
        <w:tab/>
      </w:r>
      <w:r w:rsidRPr="00AD61EB">
        <w:rPr>
          <w:rFonts w:eastAsia="Times New Roman"/>
          <w:szCs w:val="24"/>
        </w:rPr>
        <w:tab/>
        <w:t xml:space="preserve">  </w:t>
      </w:r>
      <w:r>
        <w:rPr>
          <w:rFonts w:eastAsia="Times New Roman"/>
          <w:szCs w:val="24"/>
        </w:rPr>
        <w:tab/>
        <w:t xml:space="preserve">   </w:t>
      </w:r>
      <w:r w:rsidRPr="00AD61EB">
        <w:rPr>
          <w:rFonts w:eastAsia="Times New Roman"/>
          <w:szCs w:val="24"/>
        </w:rPr>
        <w:t xml:space="preserve"> ________________________</w:t>
      </w:r>
    </w:p>
    <w:p w14:paraId="035B40E6" w14:textId="539F49EA" w:rsidR="00A2210F" w:rsidRPr="00AD61EB" w:rsidRDefault="00A2210F" w:rsidP="00A2210F">
      <w:pPr>
        <w:rPr>
          <w:b/>
          <w:bCs/>
          <w:sz w:val="22"/>
        </w:rPr>
      </w:pPr>
      <w:r w:rsidRPr="00AD61EB">
        <w:rPr>
          <w:rFonts w:eastAsia="Times New Roman"/>
          <w:szCs w:val="24"/>
          <w:lang w:eastAsia="zh-CN"/>
        </w:rPr>
        <w:t>(</w:t>
      </w:r>
      <w:r w:rsidR="00F95874">
        <w:rPr>
          <w:rFonts w:eastAsia="Times New Roman"/>
          <w:szCs w:val="24"/>
          <w:lang w:eastAsia="zh-CN"/>
        </w:rPr>
        <w:t>Kaspars Poriķis</w:t>
      </w:r>
      <w:r w:rsidRPr="00AD61EB">
        <w:rPr>
          <w:rFonts w:eastAsia="Times New Roman"/>
          <w:szCs w:val="24"/>
          <w:lang w:eastAsia="zh-CN"/>
        </w:rPr>
        <w:t>)</w:t>
      </w:r>
      <w:r w:rsidRPr="00AD61EB">
        <w:rPr>
          <w:rFonts w:eastAsia="Times New Roman"/>
          <w:szCs w:val="24"/>
          <w:lang w:eastAsia="zh-CN"/>
        </w:rPr>
        <w:tab/>
      </w:r>
      <w:r w:rsidRPr="00AD61EB">
        <w:rPr>
          <w:rFonts w:eastAsia="Times New Roman"/>
          <w:szCs w:val="24"/>
          <w:lang w:eastAsia="zh-CN"/>
        </w:rPr>
        <w:tab/>
      </w:r>
      <w:r w:rsidRPr="00AD61EB">
        <w:rPr>
          <w:rFonts w:eastAsia="Times New Roman"/>
          <w:szCs w:val="24"/>
          <w:lang w:eastAsia="zh-CN"/>
        </w:rPr>
        <w:tab/>
      </w:r>
      <w:r>
        <w:rPr>
          <w:rFonts w:eastAsia="Times New Roman"/>
          <w:szCs w:val="24"/>
          <w:lang w:eastAsia="zh-CN"/>
        </w:rPr>
        <w:tab/>
      </w:r>
      <w:r w:rsidRPr="00AD61EB">
        <w:rPr>
          <w:rFonts w:eastAsia="Times New Roman"/>
          <w:szCs w:val="24"/>
          <w:lang w:eastAsia="zh-CN"/>
        </w:rPr>
        <w:tab/>
        <w:t>(  __________________________ )</w:t>
      </w:r>
    </w:p>
    <w:bookmarkEnd w:id="0"/>
    <w:p w14:paraId="3133C53B" w14:textId="77777777" w:rsidR="00E43C43" w:rsidRDefault="00E43C43"/>
    <w:sectPr w:rsidR="00E43C43" w:rsidSect="000372B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 w15:restartNumberingAfterBreak="0">
    <w:nsid w:val="5E4F8515"/>
    <w:multiLevelType w:val="singleLevel"/>
    <w:tmpl w:val="5E4F8515"/>
    <w:lvl w:ilvl="0">
      <w:start w:val="5"/>
      <w:numFmt w:val="decimal"/>
      <w:suff w:val="space"/>
      <w:lvlText w:val="%1."/>
      <w:lvlJc w:val="left"/>
    </w:lvl>
  </w:abstractNum>
  <w:num w:numId="1" w16cid:durableId="468012627">
    <w:abstractNumId w:val="12"/>
  </w:num>
  <w:num w:numId="2" w16cid:durableId="489635714">
    <w:abstractNumId w:val="5"/>
  </w:num>
  <w:num w:numId="3" w16cid:durableId="429475641">
    <w:abstractNumId w:val="6"/>
  </w:num>
  <w:num w:numId="4" w16cid:durableId="536771181">
    <w:abstractNumId w:val="4"/>
  </w:num>
  <w:num w:numId="5" w16cid:durableId="2056420513">
    <w:abstractNumId w:val="13"/>
  </w:num>
  <w:num w:numId="6" w16cid:durableId="1872720828">
    <w:abstractNumId w:val="2"/>
  </w:num>
  <w:num w:numId="7" w16cid:durableId="1673024589">
    <w:abstractNumId w:val="7"/>
  </w:num>
  <w:num w:numId="8" w16cid:durableId="2113472297">
    <w:abstractNumId w:val="11"/>
  </w:num>
  <w:num w:numId="9" w16cid:durableId="864710313">
    <w:abstractNumId w:val="0"/>
  </w:num>
  <w:num w:numId="10" w16cid:durableId="2011176513">
    <w:abstractNumId w:val="9"/>
  </w:num>
  <w:num w:numId="11" w16cid:durableId="771585780">
    <w:abstractNumId w:val="8"/>
  </w:num>
  <w:num w:numId="12" w16cid:durableId="1678851720">
    <w:abstractNumId w:val="3"/>
  </w:num>
  <w:num w:numId="13" w16cid:durableId="1199974277">
    <w:abstractNumId w:val="1"/>
  </w:num>
  <w:num w:numId="14" w16cid:durableId="275599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0F"/>
    <w:rsid w:val="000635AB"/>
    <w:rsid w:val="001E11AD"/>
    <w:rsid w:val="002533BF"/>
    <w:rsid w:val="003233D2"/>
    <w:rsid w:val="00514177"/>
    <w:rsid w:val="006A1F9B"/>
    <w:rsid w:val="006D5EBA"/>
    <w:rsid w:val="0071417E"/>
    <w:rsid w:val="00737D37"/>
    <w:rsid w:val="00790231"/>
    <w:rsid w:val="007A1A1B"/>
    <w:rsid w:val="007F6742"/>
    <w:rsid w:val="00827468"/>
    <w:rsid w:val="00893038"/>
    <w:rsid w:val="008972C5"/>
    <w:rsid w:val="008C521A"/>
    <w:rsid w:val="00906FF8"/>
    <w:rsid w:val="00947814"/>
    <w:rsid w:val="00956320"/>
    <w:rsid w:val="009D2FF2"/>
    <w:rsid w:val="00A2210F"/>
    <w:rsid w:val="00B355E0"/>
    <w:rsid w:val="00C1301E"/>
    <w:rsid w:val="00D2726A"/>
    <w:rsid w:val="00D57168"/>
    <w:rsid w:val="00E03614"/>
    <w:rsid w:val="00E13318"/>
    <w:rsid w:val="00E43C43"/>
    <w:rsid w:val="00E47D9E"/>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3D9B"/>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0231"/>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210F"/>
    <w:pPr>
      <w:ind w:left="720"/>
      <w:contextualSpacing/>
    </w:pPr>
  </w:style>
  <w:style w:type="table" w:styleId="Reatabula">
    <w:name w:val="Table Grid"/>
    <w:basedOn w:val="Parastatabula"/>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2726A"/>
    <w:rPr>
      <w:color w:val="0563C1" w:themeColor="hyperlink"/>
      <w:u w:val="single"/>
    </w:rPr>
  </w:style>
  <w:style w:type="character" w:styleId="Neatrisintapieminana">
    <w:name w:val="Unresolved Mention"/>
    <w:basedOn w:val="Noklusjumarindkopasfonts"/>
    <w:uiPriority w:val="99"/>
    <w:semiHidden/>
    <w:unhideWhenUsed/>
    <w:rsid w:val="00D2726A"/>
    <w:rPr>
      <w:color w:val="605E5C"/>
      <w:shd w:val="clear" w:color="auto" w:fill="E1DFDD"/>
    </w:rPr>
  </w:style>
  <w:style w:type="character" w:styleId="Izmantotahipersaite">
    <w:name w:val="FollowedHyperlink"/>
    <w:basedOn w:val="Noklusjumarindkopasfonts"/>
    <w:uiPriority w:val="99"/>
    <w:semiHidden/>
    <w:unhideWhenUsed/>
    <w:rsid w:val="009D2FF2"/>
    <w:rPr>
      <w:color w:val="800080"/>
      <w:u w:val="single"/>
    </w:rPr>
  </w:style>
  <w:style w:type="paragraph" w:customStyle="1" w:styleId="msonormal0">
    <w:name w:val="msonormal"/>
    <w:basedOn w:val="Parasts"/>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Parasts"/>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Parasts"/>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Parasts"/>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Parasts"/>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Parasts"/>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Parasts"/>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Parasts"/>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Parasts"/>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Parasts"/>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Parasts"/>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Parasts"/>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Parasts"/>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Parasts"/>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Parasts"/>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Parasts"/>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Parasts"/>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Parasts"/>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Parasts"/>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Parasts"/>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Parasts"/>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Parasts"/>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Parasts"/>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Parasts"/>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Parasts"/>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Parasts"/>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Parasts"/>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Parasts"/>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Parasts"/>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Parasts"/>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Parasts"/>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Parasts"/>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Parasts"/>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Parasts"/>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Parasts"/>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Parasts"/>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Parasts"/>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Parasts"/>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Parasts"/>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Parasts"/>
    <w:rsid w:val="009D2FF2"/>
    <w:pPr>
      <w:spacing w:before="100" w:beforeAutospacing="1" w:after="100" w:afterAutospacing="1" w:line="240" w:lineRule="auto"/>
      <w:jc w:val="center"/>
      <w:textAlignment w:val="center"/>
    </w:pPr>
    <w:rPr>
      <w:rFonts w:eastAsia="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8D4C-EF75-407E-ABB4-FE30F182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6180</Words>
  <Characters>3523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Mara</cp:lastModifiedBy>
  <cp:revision>3</cp:revision>
  <cp:lastPrinted>2022-08-23T09:13:00Z</cp:lastPrinted>
  <dcterms:created xsi:type="dcterms:W3CDTF">2022-10-12T11:34:00Z</dcterms:created>
  <dcterms:modified xsi:type="dcterms:W3CDTF">2022-10-17T06:47:00Z</dcterms:modified>
</cp:coreProperties>
</file>