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D8" w:rsidRPr="00160922" w:rsidRDefault="005F6AD8" w:rsidP="005F6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>Sadzīves atkritumu izvešanas grafikas Kuldīgas novada pagastos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Ēdoles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pirmā piektdiena. </w:t>
      </w:r>
      <w:r w:rsidRPr="00160922">
        <w:rPr>
          <w:rFonts w:ascii="Times New Roman" w:hAnsi="Times New Roman" w:cs="Times New Roman"/>
          <w:b/>
          <w:sz w:val="24"/>
          <w:szCs w:val="24"/>
        </w:rPr>
        <w:t>Pagasta centrs</w:t>
      </w:r>
      <w:r w:rsidRPr="00160922">
        <w:rPr>
          <w:rFonts w:ascii="Times New Roman" w:hAnsi="Times New Roman" w:cs="Times New Roman"/>
          <w:sz w:val="24"/>
          <w:szCs w:val="24"/>
        </w:rPr>
        <w:t xml:space="preserve"> </w:t>
      </w:r>
      <w:r w:rsidRPr="00160922">
        <w:rPr>
          <w:rFonts w:ascii="Times New Roman" w:hAnsi="Times New Roman" w:cs="Times New Roman"/>
          <w:sz w:val="24"/>
          <w:szCs w:val="24"/>
        </w:rPr>
        <w:t>–</w:t>
      </w:r>
      <w:r w:rsidRPr="00160922">
        <w:rPr>
          <w:rFonts w:ascii="Times New Roman" w:hAnsi="Times New Roman" w:cs="Times New Roman"/>
          <w:sz w:val="24"/>
          <w:szCs w:val="24"/>
        </w:rPr>
        <w:t xml:space="preserve"> katra piektdiena.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Gudenieku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ceturtā trešdiena.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Gudenieki, Birži </w:t>
      </w:r>
      <w:r w:rsidRPr="00160922">
        <w:rPr>
          <w:rFonts w:ascii="Times New Roman" w:hAnsi="Times New Roman" w:cs="Times New Roman"/>
          <w:sz w:val="24"/>
          <w:szCs w:val="24"/>
        </w:rPr>
        <w:t>– katra trešdiena.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Īvandes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ceturtā piektdiena. </w:t>
      </w:r>
      <w:r w:rsidRPr="00160922">
        <w:rPr>
          <w:rFonts w:ascii="Times New Roman" w:hAnsi="Times New Roman" w:cs="Times New Roman"/>
          <w:b/>
          <w:sz w:val="24"/>
          <w:szCs w:val="24"/>
        </w:rPr>
        <w:t>Pagasta centrs</w:t>
      </w:r>
      <w:r w:rsidRPr="00160922">
        <w:rPr>
          <w:rFonts w:ascii="Times New Roman" w:hAnsi="Times New Roman" w:cs="Times New Roman"/>
          <w:sz w:val="24"/>
          <w:szCs w:val="24"/>
        </w:rPr>
        <w:t xml:space="preserve"> – k</w:t>
      </w:r>
      <w:r w:rsidRPr="00160922">
        <w:rPr>
          <w:rFonts w:ascii="Times New Roman" w:hAnsi="Times New Roman" w:cs="Times New Roman"/>
          <w:sz w:val="24"/>
          <w:szCs w:val="24"/>
        </w:rPr>
        <w:t>atra piektdiena.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Kabiles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trešā ceturtdiena. </w:t>
      </w:r>
      <w:r w:rsidRPr="00160922">
        <w:rPr>
          <w:rFonts w:ascii="Times New Roman" w:hAnsi="Times New Roman" w:cs="Times New Roman"/>
          <w:b/>
          <w:sz w:val="24"/>
          <w:szCs w:val="24"/>
        </w:rPr>
        <w:t>Pagasta centrs</w:t>
      </w:r>
      <w:r w:rsidRPr="00160922">
        <w:rPr>
          <w:rFonts w:ascii="Times New Roman" w:hAnsi="Times New Roman" w:cs="Times New Roman"/>
          <w:sz w:val="24"/>
          <w:szCs w:val="24"/>
        </w:rPr>
        <w:t xml:space="preserve"> </w:t>
      </w:r>
      <w:r w:rsidRPr="00160922">
        <w:rPr>
          <w:rFonts w:ascii="Times New Roman" w:hAnsi="Times New Roman" w:cs="Times New Roman"/>
          <w:sz w:val="24"/>
          <w:szCs w:val="24"/>
        </w:rPr>
        <w:t>–</w:t>
      </w:r>
      <w:r w:rsidRPr="00160922">
        <w:rPr>
          <w:rFonts w:ascii="Times New Roman" w:hAnsi="Times New Roman" w:cs="Times New Roman"/>
          <w:sz w:val="24"/>
          <w:szCs w:val="24"/>
        </w:rPr>
        <w:t xml:space="preserve"> katra ceturtdiena.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Kurmāles</w:t>
      </w:r>
      <w:proofErr w:type="spellEnd"/>
      <w:r w:rsidRPr="00160922">
        <w:rPr>
          <w:rFonts w:ascii="Times New Roman" w:hAnsi="Times New Roman" w:cs="Times New Roman"/>
          <w:b/>
          <w:sz w:val="24"/>
          <w:szCs w:val="24"/>
        </w:rPr>
        <w:t xml:space="preserve"> pagasts, viensētas</w:t>
      </w:r>
      <w:r w:rsidRPr="00160922">
        <w:rPr>
          <w:rFonts w:ascii="Times New Roman" w:hAnsi="Times New Roman" w:cs="Times New Roman"/>
          <w:sz w:val="24"/>
          <w:szCs w:val="24"/>
        </w:rPr>
        <w:t xml:space="preserve"> – katra mēneša otrā piektdiena.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Priedaine, </w:t>
      </w: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Kurmāle</w:t>
      </w:r>
      <w:proofErr w:type="spellEnd"/>
      <w:r w:rsidRPr="00160922">
        <w:rPr>
          <w:rFonts w:ascii="Times New Roman" w:hAnsi="Times New Roman" w:cs="Times New Roman"/>
          <w:b/>
          <w:sz w:val="24"/>
          <w:szCs w:val="24"/>
        </w:rPr>
        <w:t xml:space="preserve">, Vilgāle, </w:t>
      </w: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Vecvilgāle</w:t>
      </w:r>
      <w:proofErr w:type="spellEnd"/>
      <w:r w:rsidRPr="0016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922">
        <w:rPr>
          <w:rFonts w:ascii="Times New Roman" w:hAnsi="Times New Roman" w:cs="Times New Roman"/>
          <w:sz w:val="24"/>
          <w:szCs w:val="24"/>
        </w:rPr>
        <w:t>– katra piektdiena.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Laidu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otrā trešdiena.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Laidi, Valtaiķi, </w:t>
      </w: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Sermīte</w:t>
      </w:r>
      <w:proofErr w:type="spellEnd"/>
      <w:r w:rsidRPr="00160922">
        <w:rPr>
          <w:rFonts w:ascii="Times New Roman" w:hAnsi="Times New Roman" w:cs="Times New Roman"/>
          <w:b/>
          <w:sz w:val="24"/>
          <w:szCs w:val="24"/>
        </w:rPr>
        <w:t xml:space="preserve">, Vanga </w:t>
      </w:r>
      <w:r w:rsidRPr="00160922">
        <w:rPr>
          <w:rFonts w:ascii="Times New Roman" w:hAnsi="Times New Roman" w:cs="Times New Roman"/>
          <w:sz w:val="24"/>
          <w:szCs w:val="24"/>
        </w:rPr>
        <w:t>– katra trešdiena.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Padures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trešā piektdiena.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Padure, Ķimale, </w:t>
      </w: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Degsne</w:t>
      </w:r>
      <w:proofErr w:type="spellEnd"/>
      <w:r w:rsidRPr="0016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922">
        <w:rPr>
          <w:rFonts w:ascii="Times New Roman" w:hAnsi="Times New Roman" w:cs="Times New Roman"/>
          <w:sz w:val="24"/>
          <w:szCs w:val="24"/>
        </w:rPr>
        <w:t>– katra piektdiena.</w:t>
      </w:r>
    </w:p>
    <w:p w:rsidR="003C6B3E" w:rsidRPr="00160922" w:rsidRDefault="003C6B3E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>Pelču pagasts</w:t>
      </w:r>
      <w:r w:rsidRPr="00160922">
        <w:rPr>
          <w:rFonts w:ascii="Times New Roman" w:hAnsi="Times New Roman" w:cs="Times New Roman"/>
          <w:sz w:val="24"/>
          <w:szCs w:val="24"/>
        </w:rPr>
        <w:t xml:space="preserve"> – katra otrdiena un piektdiena.</w:t>
      </w:r>
    </w:p>
    <w:p w:rsidR="008311D6" w:rsidRPr="00160922" w:rsidRDefault="008311D6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Rendas pagasts, viensētas – </w:t>
      </w:r>
      <w:r w:rsidR="005F6AD8" w:rsidRPr="00160922">
        <w:rPr>
          <w:rFonts w:ascii="Times New Roman" w:hAnsi="Times New Roman" w:cs="Times New Roman"/>
          <w:sz w:val="24"/>
          <w:szCs w:val="24"/>
        </w:rPr>
        <w:t>k</w:t>
      </w:r>
      <w:r w:rsidRPr="00160922">
        <w:rPr>
          <w:rFonts w:ascii="Times New Roman" w:hAnsi="Times New Roman" w:cs="Times New Roman"/>
          <w:sz w:val="24"/>
          <w:szCs w:val="24"/>
        </w:rPr>
        <w:t>atra mēneša otrā ceturt</w:t>
      </w:r>
      <w:r w:rsidR="005F6AD8" w:rsidRPr="00160922">
        <w:rPr>
          <w:rFonts w:ascii="Times New Roman" w:hAnsi="Times New Roman" w:cs="Times New Roman"/>
          <w:sz w:val="24"/>
          <w:szCs w:val="24"/>
        </w:rPr>
        <w:t xml:space="preserve">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Renda, </w:t>
      </w: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Mazrenda</w:t>
      </w:r>
      <w:proofErr w:type="spellEnd"/>
      <w:r w:rsidRPr="00160922">
        <w:rPr>
          <w:rFonts w:ascii="Times New Roman" w:hAnsi="Times New Roman" w:cs="Times New Roman"/>
          <w:sz w:val="24"/>
          <w:szCs w:val="24"/>
        </w:rPr>
        <w:t xml:space="preserve"> </w:t>
      </w:r>
      <w:r w:rsidR="005F6AD8" w:rsidRPr="00160922">
        <w:rPr>
          <w:rFonts w:ascii="Times New Roman" w:hAnsi="Times New Roman" w:cs="Times New Roman"/>
          <w:sz w:val="24"/>
          <w:szCs w:val="24"/>
        </w:rPr>
        <w:t>–</w:t>
      </w:r>
      <w:r w:rsidRPr="00160922">
        <w:rPr>
          <w:rFonts w:ascii="Times New Roman" w:hAnsi="Times New Roman" w:cs="Times New Roman"/>
          <w:sz w:val="24"/>
          <w:szCs w:val="24"/>
        </w:rPr>
        <w:t xml:space="preserve"> </w:t>
      </w:r>
      <w:r w:rsidR="005F6AD8" w:rsidRPr="00160922">
        <w:rPr>
          <w:rFonts w:ascii="Times New Roman" w:hAnsi="Times New Roman" w:cs="Times New Roman"/>
          <w:sz w:val="24"/>
          <w:szCs w:val="24"/>
        </w:rPr>
        <w:t>k</w:t>
      </w:r>
      <w:r w:rsidRPr="00160922">
        <w:rPr>
          <w:rFonts w:ascii="Times New Roman" w:hAnsi="Times New Roman" w:cs="Times New Roman"/>
          <w:sz w:val="24"/>
          <w:szCs w:val="24"/>
        </w:rPr>
        <w:t>atra cetur</w:t>
      </w:r>
      <w:r w:rsidR="005F6AD8" w:rsidRPr="00160922">
        <w:rPr>
          <w:rFonts w:ascii="Times New Roman" w:hAnsi="Times New Roman" w:cs="Times New Roman"/>
          <w:sz w:val="24"/>
          <w:szCs w:val="24"/>
        </w:rPr>
        <w:t>t</w:t>
      </w:r>
      <w:r w:rsidRPr="00160922">
        <w:rPr>
          <w:rFonts w:ascii="Times New Roman" w:hAnsi="Times New Roman" w:cs="Times New Roman"/>
          <w:sz w:val="24"/>
          <w:szCs w:val="24"/>
        </w:rPr>
        <w:t>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Rumbas pagasts, viensētas – </w:t>
      </w:r>
      <w:r w:rsidRPr="00160922">
        <w:rPr>
          <w:rFonts w:ascii="Times New Roman" w:hAnsi="Times New Roman" w:cs="Times New Roman"/>
          <w:sz w:val="24"/>
          <w:szCs w:val="24"/>
        </w:rPr>
        <w:t xml:space="preserve">katra mēneša pirmā ceturtdiena. </w:t>
      </w:r>
      <w:r w:rsidRPr="00160922">
        <w:rPr>
          <w:rFonts w:ascii="Times New Roman" w:hAnsi="Times New Roman" w:cs="Times New Roman"/>
          <w:b/>
          <w:sz w:val="24"/>
          <w:szCs w:val="24"/>
        </w:rPr>
        <w:t>Mežvalde, Venta, Novadnieki</w:t>
      </w:r>
      <w:r w:rsidRPr="00160922">
        <w:rPr>
          <w:rFonts w:ascii="Times New Roman" w:hAnsi="Times New Roman" w:cs="Times New Roman"/>
          <w:sz w:val="24"/>
          <w:szCs w:val="24"/>
        </w:rPr>
        <w:t xml:space="preserve"> – katra ceturtdiena.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Snēpeles pagasts, viensētas </w:t>
      </w:r>
      <w:r w:rsidRPr="00160922">
        <w:rPr>
          <w:rFonts w:ascii="Times New Roman" w:hAnsi="Times New Roman" w:cs="Times New Roman"/>
          <w:sz w:val="24"/>
          <w:szCs w:val="24"/>
        </w:rPr>
        <w:t xml:space="preserve">– katra mēneša pirmā trešdiena.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Pagasta centrs </w:t>
      </w:r>
      <w:r w:rsidRPr="00160922">
        <w:rPr>
          <w:rFonts w:ascii="Times New Roman" w:hAnsi="Times New Roman" w:cs="Times New Roman"/>
          <w:sz w:val="24"/>
          <w:szCs w:val="24"/>
        </w:rPr>
        <w:t>– katra trešdiena.</w:t>
      </w:r>
    </w:p>
    <w:p w:rsidR="005F6AD8" w:rsidRPr="00160922" w:rsidRDefault="005F6AD8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>Turlavas pagasts, viensētas</w:t>
      </w:r>
      <w:r w:rsidRPr="00160922">
        <w:rPr>
          <w:rFonts w:ascii="Times New Roman" w:hAnsi="Times New Roman" w:cs="Times New Roman"/>
          <w:sz w:val="24"/>
          <w:szCs w:val="24"/>
        </w:rPr>
        <w:t xml:space="preserve"> – katra mēneša trešā trešdiena. </w:t>
      </w:r>
      <w:r w:rsidRPr="00160922">
        <w:rPr>
          <w:rFonts w:ascii="Times New Roman" w:hAnsi="Times New Roman" w:cs="Times New Roman"/>
          <w:b/>
          <w:sz w:val="24"/>
          <w:szCs w:val="24"/>
        </w:rPr>
        <w:t xml:space="preserve">Turlava, </w:t>
      </w:r>
      <w:proofErr w:type="spellStart"/>
      <w:r w:rsidRPr="00160922">
        <w:rPr>
          <w:rFonts w:ascii="Times New Roman" w:hAnsi="Times New Roman" w:cs="Times New Roman"/>
          <w:b/>
          <w:sz w:val="24"/>
          <w:szCs w:val="24"/>
        </w:rPr>
        <w:t>Ķikuri</w:t>
      </w:r>
      <w:proofErr w:type="spellEnd"/>
      <w:r w:rsidRPr="00160922">
        <w:rPr>
          <w:rFonts w:ascii="Times New Roman" w:hAnsi="Times New Roman" w:cs="Times New Roman"/>
          <w:sz w:val="24"/>
          <w:szCs w:val="24"/>
        </w:rPr>
        <w:t xml:space="preserve"> – katra trešdiena.</w:t>
      </w:r>
    </w:p>
    <w:p w:rsidR="005F6AD8" w:rsidRPr="00160922" w:rsidRDefault="008311D6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b/>
          <w:sz w:val="24"/>
          <w:szCs w:val="24"/>
        </w:rPr>
        <w:t xml:space="preserve">Vārmes pagasts, viensētas </w:t>
      </w:r>
      <w:r w:rsidR="005F6AD8" w:rsidRPr="00160922">
        <w:rPr>
          <w:rFonts w:ascii="Times New Roman" w:hAnsi="Times New Roman" w:cs="Times New Roman"/>
          <w:sz w:val="24"/>
          <w:szCs w:val="24"/>
        </w:rPr>
        <w:t>– k</w:t>
      </w:r>
      <w:r w:rsidRPr="00160922">
        <w:rPr>
          <w:rFonts w:ascii="Times New Roman" w:hAnsi="Times New Roman" w:cs="Times New Roman"/>
          <w:sz w:val="24"/>
          <w:szCs w:val="24"/>
        </w:rPr>
        <w:t>atra mēneša ceturtā cetur</w:t>
      </w:r>
      <w:r w:rsidR="005F6AD8" w:rsidRPr="00160922">
        <w:rPr>
          <w:rFonts w:ascii="Times New Roman" w:hAnsi="Times New Roman" w:cs="Times New Roman"/>
          <w:sz w:val="24"/>
          <w:szCs w:val="24"/>
        </w:rPr>
        <w:t>t</w:t>
      </w:r>
      <w:r w:rsidRPr="00160922">
        <w:rPr>
          <w:rFonts w:ascii="Times New Roman" w:hAnsi="Times New Roman" w:cs="Times New Roman"/>
          <w:sz w:val="24"/>
          <w:szCs w:val="24"/>
        </w:rPr>
        <w:t>diena</w:t>
      </w:r>
      <w:r w:rsidR="005F6AD8" w:rsidRPr="00160922">
        <w:rPr>
          <w:rFonts w:ascii="Times New Roman" w:hAnsi="Times New Roman" w:cs="Times New Roman"/>
          <w:sz w:val="24"/>
          <w:szCs w:val="24"/>
        </w:rPr>
        <w:t xml:space="preserve">. </w:t>
      </w:r>
      <w:r w:rsidR="00DC57CD" w:rsidRPr="00160922">
        <w:rPr>
          <w:rFonts w:ascii="Times New Roman" w:hAnsi="Times New Roman" w:cs="Times New Roman"/>
          <w:b/>
          <w:sz w:val="24"/>
          <w:szCs w:val="24"/>
        </w:rPr>
        <w:t>Pagasta centrs</w:t>
      </w:r>
      <w:r w:rsidR="005F6AD8" w:rsidRPr="00160922">
        <w:rPr>
          <w:rFonts w:ascii="Times New Roman" w:hAnsi="Times New Roman" w:cs="Times New Roman"/>
          <w:sz w:val="24"/>
          <w:szCs w:val="24"/>
        </w:rPr>
        <w:t xml:space="preserve"> – k</w:t>
      </w:r>
      <w:r w:rsidR="00DC57CD" w:rsidRPr="00160922">
        <w:rPr>
          <w:rFonts w:ascii="Times New Roman" w:hAnsi="Times New Roman" w:cs="Times New Roman"/>
          <w:sz w:val="24"/>
          <w:szCs w:val="24"/>
        </w:rPr>
        <w:t>atra ceturtdiena.</w:t>
      </w:r>
      <w:bookmarkStart w:id="0" w:name="_GoBack"/>
      <w:bookmarkEnd w:id="0"/>
    </w:p>
    <w:p w:rsidR="005F6AD8" w:rsidRPr="00160922" w:rsidRDefault="003C6B3E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sz w:val="24"/>
          <w:szCs w:val="24"/>
        </w:rPr>
        <w:t>Savukārt Kuldīgas pilsētas adresēs sadzīves atkritumu izvešana ir atru</w:t>
      </w:r>
      <w:r w:rsidR="00CF2CCF" w:rsidRPr="00160922">
        <w:rPr>
          <w:rFonts w:ascii="Times New Roman" w:hAnsi="Times New Roman" w:cs="Times New Roman"/>
          <w:sz w:val="24"/>
          <w:szCs w:val="24"/>
        </w:rPr>
        <w:t xml:space="preserve">nāta starp klientu un SIA “Kuldīgas komunālie pakalpojumi” </w:t>
      </w:r>
      <w:r w:rsidRPr="00160922">
        <w:rPr>
          <w:rFonts w:ascii="Times New Roman" w:hAnsi="Times New Roman" w:cs="Times New Roman"/>
          <w:sz w:val="24"/>
          <w:szCs w:val="24"/>
        </w:rPr>
        <w:t xml:space="preserve">noslēgtajā līgumā par atkritumu izvešanu. Līdz ar to katram klientam ir individuāls </w:t>
      </w:r>
      <w:r w:rsidR="00CF2CCF" w:rsidRPr="00160922">
        <w:rPr>
          <w:rFonts w:ascii="Times New Roman" w:hAnsi="Times New Roman" w:cs="Times New Roman"/>
          <w:sz w:val="24"/>
          <w:szCs w:val="24"/>
        </w:rPr>
        <w:t xml:space="preserve">gan </w:t>
      </w:r>
      <w:r w:rsidRPr="00160922">
        <w:rPr>
          <w:rFonts w:ascii="Times New Roman" w:hAnsi="Times New Roman" w:cs="Times New Roman"/>
          <w:sz w:val="24"/>
          <w:szCs w:val="24"/>
        </w:rPr>
        <w:t xml:space="preserve">atkritumu izvešanas biežums, gan diena. </w:t>
      </w:r>
    </w:p>
    <w:p w:rsidR="00E63E59" w:rsidRPr="00160922" w:rsidRDefault="00160922" w:rsidP="005F6AD8">
      <w:pPr>
        <w:jc w:val="both"/>
        <w:rPr>
          <w:rFonts w:ascii="Times New Roman" w:hAnsi="Times New Roman" w:cs="Times New Roman"/>
          <w:sz w:val="24"/>
          <w:szCs w:val="24"/>
        </w:rPr>
      </w:pPr>
      <w:r w:rsidRPr="00160922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Atgādinām, ka</w:t>
      </w:r>
      <w:r w:rsidRPr="00160922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 xml:space="preserve"> atkritumi tiek izvesti gan svētku dienās, gan sestdienās. </w:t>
      </w:r>
      <w:r w:rsidRPr="00160922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Brīvs ir svētdienās.</w:t>
      </w:r>
    </w:p>
    <w:sectPr w:rsidR="00E63E59" w:rsidRPr="00160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D6"/>
    <w:rsid w:val="00160922"/>
    <w:rsid w:val="003C6B3E"/>
    <w:rsid w:val="005F6AD8"/>
    <w:rsid w:val="008311D6"/>
    <w:rsid w:val="009F4329"/>
    <w:rsid w:val="00A2674A"/>
    <w:rsid w:val="00CF2CCF"/>
    <w:rsid w:val="00DC57CD"/>
    <w:rsid w:val="00E23C9E"/>
    <w:rsid w:val="00E63E59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4C4DB-71CB-4007-A991-A1EB70E5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 Zvingule</cp:lastModifiedBy>
  <cp:revision>2</cp:revision>
  <cp:lastPrinted>2016-11-29T09:38:00Z</cp:lastPrinted>
  <dcterms:created xsi:type="dcterms:W3CDTF">2016-11-29T13:35:00Z</dcterms:created>
  <dcterms:modified xsi:type="dcterms:W3CDTF">2016-11-29T13:35:00Z</dcterms:modified>
</cp:coreProperties>
</file>